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34D" w:rsidRPr="0024134D" w:rsidRDefault="0024134D" w:rsidP="0024134D">
      <w:pPr>
        <w:spacing w:after="0" w:line="276" w:lineRule="auto"/>
        <w:jc w:val="center"/>
        <w:rPr>
          <w:rFonts w:ascii="Times New Roman" w:eastAsia="Times New Roman" w:hAnsi="Times New Roman" w:cs="Times New Roman"/>
          <w:bCs/>
          <w:sz w:val="28"/>
          <w:szCs w:val="28"/>
          <w:lang w:eastAsia="ru-RU"/>
        </w:rPr>
      </w:pPr>
      <w:bookmarkStart w:id="0" w:name="_GoBack"/>
      <w:bookmarkEnd w:id="0"/>
      <w:r w:rsidRPr="0024134D">
        <w:rPr>
          <w:rFonts w:ascii="Times New Roman" w:eastAsia="Times New Roman" w:hAnsi="Times New Roman" w:cs="Times New Roman"/>
          <w:bCs/>
          <w:sz w:val="28"/>
          <w:szCs w:val="28"/>
          <w:lang w:eastAsia="ru-RU"/>
        </w:rPr>
        <w:t xml:space="preserve">Муниципальное бюджетное </w:t>
      </w:r>
      <w:r w:rsidRPr="0024134D">
        <w:rPr>
          <w:rFonts w:ascii="Times New Roman" w:eastAsia="Times New Roman" w:hAnsi="Times New Roman" w:cs="Times New Roman"/>
          <w:bCs/>
          <w:sz w:val="28"/>
          <w:szCs w:val="28"/>
          <w:lang w:val="tt-RU" w:eastAsia="ru-RU"/>
        </w:rPr>
        <w:t>обще</w:t>
      </w:r>
      <w:r w:rsidRPr="0024134D">
        <w:rPr>
          <w:rFonts w:ascii="Times New Roman" w:eastAsia="Times New Roman" w:hAnsi="Times New Roman" w:cs="Times New Roman"/>
          <w:bCs/>
          <w:sz w:val="28"/>
          <w:szCs w:val="28"/>
          <w:lang w:eastAsia="ru-RU"/>
        </w:rPr>
        <w:t>образовательное учреждение</w:t>
      </w:r>
    </w:p>
    <w:p w:rsidR="0024134D" w:rsidRPr="0024134D" w:rsidRDefault="0024134D" w:rsidP="0024134D">
      <w:pPr>
        <w:spacing w:after="0" w:line="276" w:lineRule="auto"/>
        <w:jc w:val="center"/>
        <w:rPr>
          <w:rFonts w:ascii="Times New Roman" w:eastAsia="Times New Roman" w:hAnsi="Times New Roman" w:cs="Times New Roman"/>
          <w:bCs/>
          <w:sz w:val="28"/>
          <w:szCs w:val="28"/>
          <w:lang w:eastAsia="ru-RU"/>
        </w:rPr>
      </w:pPr>
      <w:r w:rsidRPr="0024134D">
        <w:rPr>
          <w:rFonts w:ascii="Times New Roman" w:eastAsia="Times New Roman" w:hAnsi="Times New Roman" w:cs="Times New Roman"/>
          <w:bCs/>
          <w:sz w:val="28"/>
          <w:szCs w:val="28"/>
          <w:lang w:eastAsia="ru-RU"/>
        </w:rPr>
        <w:t>«Бугадинская основная общеобразовательная школа»</w:t>
      </w:r>
    </w:p>
    <w:p w:rsidR="0024134D" w:rsidRPr="0024134D" w:rsidRDefault="0024134D" w:rsidP="0024134D">
      <w:pPr>
        <w:spacing w:after="0" w:line="276" w:lineRule="auto"/>
        <w:jc w:val="center"/>
        <w:rPr>
          <w:rFonts w:ascii="Times New Roman" w:eastAsia="Times New Roman" w:hAnsi="Times New Roman" w:cs="Times New Roman"/>
          <w:bCs/>
          <w:sz w:val="28"/>
          <w:szCs w:val="28"/>
          <w:lang w:val="tt-RU" w:eastAsia="ru-RU"/>
        </w:rPr>
      </w:pPr>
      <w:r w:rsidRPr="0024134D">
        <w:rPr>
          <w:rFonts w:ascii="Times New Roman" w:eastAsia="Times New Roman" w:hAnsi="Times New Roman" w:cs="Times New Roman"/>
          <w:bCs/>
          <w:sz w:val="28"/>
          <w:szCs w:val="28"/>
          <w:lang w:eastAsia="ru-RU"/>
        </w:rPr>
        <w:t>Актанышского муниципального района РТ</w:t>
      </w:r>
    </w:p>
    <w:p w:rsidR="0024134D" w:rsidRPr="0024134D" w:rsidRDefault="0024134D" w:rsidP="0024134D">
      <w:pPr>
        <w:spacing w:after="0" w:line="276" w:lineRule="auto"/>
        <w:jc w:val="center"/>
        <w:rPr>
          <w:rFonts w:ascii="Times New Roman" w:eastAsia="Times New Roman" w:hAnsi="Times New Roman" w:cs="Times New Roman"/>
          <w:bCs/>
          <w:sz w:val="24"/>
          <w:szCs w:val="24"/>
          <w:lang w:val="tt-RU" w:eastAsia="ru-RU"/>
        </w:rPr>
      </w:pPr>
    </w:p>
    <w:tbl>
      <w:tblPr>
        <w:tblW w:w="4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1"/>
        <w:gridCol w:w="4386"/>
        <w:gridCol w:w="4276"/>
      </w:tblGrid>
      <w:tr w:rsidR="0024134D" w:rsidRPr="0024134D" w:rsidTr="0024134D">
        <w:trPr>
          <w:trHeight w:val="2151"/>
          <w:jc w:val="center"/>
        </w:trPr>
        <w:tc>
          <w:tcPr>
            <w:tcW w:w="1617"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0" w:line="240" w:lineRule="auto"/>
              <w:jc w:val="center"/>
              <w:rPr>
                <w:rFonts w:ascii="Times New Roman" w:eastAsia="Times New Roman" w:hAnsi="Times New Roman" w:cs="Times New Roman"/>
                <w:b/>
                <w:bCs/>
                <w:sz w:val="24"/>
                <w:szCs w:val="24"/>
                <w:lang w:eastAsia="ru-RU"/>
              </w:rPr>
            </w:pPr>
            <w:r w:rsidRPr="0024134D">
              <w:rPr>
                <w:rFonts w:ascii="Times New Roman" w:eastAsia="Times New Roman" w:hAnsi="Times New Roman" w:cs="Times New Roman"/>
                <w:b/>
                <w:bCs/>
                <w:sz w:val="24"/>
                <w:szCs w:val="24"/>
                <w:lang w:eastAsia="ru-RU"/>
              </w:rPr>
              <w:t>«Принято»</w:t>
            </w:r>
          </w:p>
          <w:p w:rsidR="0024134D" w:rsidRPr="0024134D" w:rsidRDefault="0024134D" w:rsidP="0024134D">
            <w:pPr>
              <w:spacing w:after="0" w:line="240" w:lineRule="auto"/>
              <w:jc w:val="center"/>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Руководитель ШМО учителей гуманитарного цикла</w:t>
            </w:r>
          </w:p>
          <w:p w:rsidR="0024134D" w:rsidRPr="0024134D" w:rsidRDefault="0024134D" w:rsidP="0024134D">
            <w:pPr>
              <w:spacing w:after="0" w:line="240" w:lineRule="auto"/>
              <w:jc w:val="center"/>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____________ А.Н.Сулайманова</w:t>
            </w:r>
          </w:p>
          <w:p w:rsidR="0024134D" w:rsidRPr="0024134D" w:rsidRDefault="003A5635" w:rsidP="0024134D">
            <w:pPr>
              <w:spacing w:after="0" w:line="276"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Протокол №      от ____. 2021</w:t>
            </w:r>
            <w:r w:rsidR="0024134D" w:rsidRPr="0024134D">
              <w:rPr>
                <w:rFonts w:ascii="Times New Roman" w:eastAsia="Times New Roman" w:hAnsi="Times New Roman" w:cs="Times New Roman"/>
                <w:sz w:val="24"/>
                <w:szCs w:val="24"/>
                <w:lang w:eastAsia="ru-RU"/>
              </w:rPr>
              <w:t xml:space="preserve"> г.</w:t>
            </w:r>
          </w:p>
        </w:tc>
        <w:tc>
          <w:tcPr>
            <w:tcW w:w="1713"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tabs>
                <w:tab w:val="left" w:pos="9288"/>
              </w:tabs>
              <w:spacing w:after="0" w:line="276" w:lineRule="auto"/>
              <w:jc w:val="center"/>
              <w:rPr>
                <w:rFonts w:ascii="Times New Roman" w:eastAsia="Times New Roman" w:hAnsi="Times New Roman" w:cs="Times New Roman"/>
                <w:b/>
                <w:bCs/>
                <w:sz w:val="24"/>
                <w:szCs w:val="24"/>
                <w:lang w:eastAsia="ar-SA"/>
              </w:rPr>
            </w:pPr>
            <w:r w:rsidRPr="0024134D">
              <w:rPr>
                <w:rFonts w:ascii="Times New Roman" w:eastAsia="Times New Roman" w:hAnsi="Times New Roman" w:cs="Times New Roman"/>
                <w:b/>
                <w:bCs/>
                <w:sz w:val="24"/>
                <w:szCs w:val="24"/>
                <w:lang w:eastAsia="ru-RU"/>
              </w:rPr>
              <w:t>«Согласовано»</w:t>
            </w:r>
          </w:p>
          <w:p w:rsidR="0024134D" w:rsidRPr="0024134D" w:rsidRDefault="0024134D" w:rsidP="0024134D">
            <w:pPr>
              <w:tabs>
                <w:tab w:val="left" w:pos="9288"/>
              </w:tabs>
              <w:spacing w:after="0" w:line="276" w:lineRule="auto"/>
              <w:jc w:val="center"/>
              <w:rPr>
                <w:rFonts w:ascii="Times New Roman" w:eastAsia="Times New Roman" w:hAnsi="Times New Roman" w:cs="Times New Roman"/>
                <w:sz w:val="24"/>
                <w:szCs w:val="24"/>
              </w:rPr>
            </w:pPr>
            <w:r w:rsidRPr="0024134D">
              <w:rPr>
                <w:rFonts w:ascii="Times New Roman" w:eastAsia="Times New Roman" w:hAnsi="Times New Roman" w:cs="Times New Roman"/>
                <w:sz w:val="24"/>
                <w:szCs w:val="24"/>
                <w:lang w:eastAsia="ru-RU"/>
              </w:rPr>
              <w:t>Заместитель директора школы</w:t>
            </w:r>
          </w:p>
          <w:p w:rsidR="0024134D" w:rsidRPr="0024134D" w:rsidRDefault="0024134D" w:rsidP="0024134D">
            <w:pPr>
              <w:tabs>
                <w:tab w:val="left" w:pos="9288"/>
              </w:tabs>
              <w:spacing w:after="0" w:line="276" w:lineRule="auto"/>
              <w:jc w:val="center"/>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по УВР МБОУ «Бугадинская ООШ»</w:t>
            </w:r>
          </w:p>
          <w:p w:rsidR="0024134D" w:rsidRPr="0024134D" w:rsidRDefault="0024134D" w:rsidP="0024134D">
            <w:pPr>
              <w:tabs>
                <w:tab w:val="left" w:pos="9288"/>
              </w:tabs>
              <w:spacing w:after="0" w:line="276" w:lineRule="auto"/>
              <w:jc w:val="center"/>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_____________ Т.М.Вазетдинова</w:t>
            </w:r>
          </w:p>
          <w:p w:rsidR="0024134D" w:rsidRPr="0024134D" w:rsidRDefault="003A5635" w:rsidP="0024134D">
            <w:pPr>
              <w:tabs>
                <w:tab w:val="left" w:pos="9288"/>
              </w:tabs>
              <w:spacing w:after="0" w:line="276"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«____» ______ 2021</w:t>
            </w:r>
            <w:r w:rsidR="0024134D" w:rsidRPr="0024134D">
              <w:rPr>
                <w:rFonts w:ascii="Times New Roman" w:eastAsia="Times New Roman" w:hAnsi="Times New Roman" w:cs="Times New Roman"/>
                <w:sz w:val="24"/>
                <w:szCs w:val="24"/>
                <w:lang w:eastAsia="ru-RU"/>
              </w:rPr>
              <w:t xml:space="preserve"> г.</w:t>
            </w:r>
          </w:p>
        </w:tc>
        <w:tc>
          <w:tcPr>
            <w:tcW w:w="1670"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tabs>
                <w:tab w:val="left" w:pos="9288"/>
              </w:tabs>
              <w:spacing w:after="0" w:line="276" w:lineRule="auto"/>
              <w:jc w:val="center"/>
              <w:rPr>
                <w:rFonts w:ascii="Times New Roman" w:eastAsia="Times New Roman" w:hAnsi="Times New Roman" w:cs="Times New Roman"/>
                <w:b/>
                <w:bCs/>
                <w:sz w:val="24"/>
                <w:szCs w:val="24"/>
                <w:lang w:eastAsia="ar-SA"/>
              </w:rPr>
            </w:pPr>
            <w:r w:rsidRPr="0024134D">
              <w:rPr>
                <w:rFonts w:ascii="Times New Roman" w:eastAsia="Times New Roman" w:hAnsi="Times New Roman" w:cs="Times New Roman"/>
                <w:b/>
                <w:bCs/>
                <w:sz w:val="24"/>
                <w:szCs w:val="24"/>
                <w:lang w:eastAsia="ru-RU"/>
              </w:rPr>
              <w:t>«Утверждаю»</w:t>
            </w:r>
          </w:p>
          <w:p w:rsidR="0024134D" w:rsidRPr="0024134D" w:rsidRDefault="0024134D" w:rsidP="0024134D">
            <w:pPr>
              <w:tabs>
                <w:tab w:val="left" w:pos="9288"/>
              </w:tabs>
              <w:spacing w:after="0" w:line="276" w:lineRule="auto"/>
              <w:rPr>
                <w:rFonts w:ascii="Times New Roman" w:eastAsia="Times New Roman" w:hAnsi="Times New Roman" w:cs="Times New Roman"/>
                <w:b/>
                <w:bCs/>
                <w:sz w:val="24"/>
                <w:szCs w:val="24"/>
                <w:lang w:eastAsia="ar-SA"/>
              </w:rPr>
            </w:pPr>
            <w:r w:rsidRPr="0024134D">
              <w:rPr>
                <w:rFonts w:ascii="Times New Roman" w:eastAsia="Times New Roman" w:hAnsi="Times New Roman" w:cs="Times New Roman"/>
                <w:sz w:val="24"/>
                <w:szCs w:val="24"/>
                <w:lang w:eastAsia="ru-RU"/>
              </w:rPr>
              <w:t>Директор МБОУ «Бугадинская ООШ»</w:t>
            </w:r>
          </w:p>
          <w:p w:rsidR="0024134D" w:rsidRPr="0024134D" w:rsidRDefault="0024134D" w:rsidP="0024134D">
            <w:pPr>
              <w:tabs>
                <w:tab w:val="left" w:pos="9288"/>
              </w:tabs>
              <w:spacing w:after="0" w:line="276" w:lineRule="auto"/>
              <w:jc w:val="center"/>
              <w:rPr>
                <w:rFonts w:ascii="Times New Roman" w:eastAsia="Times New Roman" w:hAnsi="Times New Roman" w:cs="Times New Roman"/>
                <w:sz w:val="24"/>
                <w:szCs w:val="24"/>
              </w:rPr>
            </w:pPr>
            <w:r w:rsidRPr="0024134D">
              <w:rPr>
                <w:rFonts w:ascii="Times New Roman" w:eastAsia="Times New Roman" w:hAnsi="Times New Roman" w:cs="Times New Roman"/>
                <w:sz w:val="24"/>
                <w:szCs w:val="24"/>
                <w:lang w:eastAsia="ru-RU"/>
              </w:rPr>
              <w:t>_____________ В.М. Салихов</w:t>
            </w:r>
          </w:p>
          <w:p w:rsidR="0024134D" w:rsidRPr="0024134D" w:rsidRDefault="0024134D" w:rsidP="003A5635">
            <w:pPr>
              <w:tabs>
                <w:tab w:val="left" w:pos="9288"/>
              </w:tabs>
              <w:spacing w:after="0" w:line="276" w:lineRule="auto"/>
              <w:rPr>
                <w:rFonts w:ascii="Times New Roman" w:eastAsia="Times New Roman" w:hAnsi="Times New Roman" w:cs="Times New Roman"/>
                <w:sz w:val="24"/>
                <w:szCs w:val="24"/>
                <w:lang w:eastAsia="ar-SA"/>
              </w:rPr>
            </w:pPr>
            <w:r w:rsidRPr="0024134D">
              <w:rPr>
                <w:rFonts w:ascii="Times New Roman" w:eastAsia="Times New Roman" w:hAnsi="Times New Roman" w:cs="Times New Roman"/>
                <w:sz w:val="24"/>
                <w:szCs w:val="24"/>
                <w:lang w:eastAsia="ru-RU"/>
              </w:rPr>
              <w:t>Приказ № ____ от  ___. __. 202</w:t>
            </w:r>
            <w:r w:rsidR="003A5635">
              <w:rPr>
                <w:rFonts w:ascii="Times New Roman" w:eastAsia="Times New Roman" w:hAnsi="Times New Roman" w:cs="Times New Roman"/>
                <w:sz w:val="24"/>
                <w:szCs w:val="24"/>
                <w:lang w:eastAsia="ru-RU"/>
              </w:rPr>
              <w:t>1</w:t>
            </w:r>
            <w:r w:rsidRPr="0024134D">
              <w:rPr>
                <w:rFonts w:ascii="Times New Roman" w:eastAsia="Times New Roman" w:hAnsi="Times New Roman" w:cs="Times New Roman"/>
                <w:sz w:val="24"/>
                <w:szCs w:val="24"/>
                <w:lang w:eastAsia="ru-RU"/>
              </w:rPr>
              <w:t xml:space="preserve"> г.</w:t>
            </w:r>
          </w:p>
        </w:tc>
      </w:tr>
    </w:tbl>
    <w:p w:rsidR="0024134D" w:rsidRPr="0024134D" w:rsidRDefault="0024134D" w:rsidP="0024134D">
      <w:pPr>
        <w:spacing w:after="0" w:line="276" w:lineRule="auto"/>
        <w:jc w:val="center"/>
        <w:rPr>
          <w:rFonts w:ascii="Times New Roman" w:eastAsia="Times New Roman" w:hAnsi="Times New Roman" w:cs="Times New Roman"/>
          <w:b/>
          <w:i/>
          <w:sz w:val="24"/>
          <w:szCs w:val="24"/>
        </w:rPr>
      </w:pPr>
    </w:p>
    <w:p w:rsidR="0024134D" w:rsidRPr="0024134D" w:rsidRDefault="0024134D" w:rsidP="0024134D">
      <w:pPr>
        <w:spacing w:after="0" w:line="240" w:lineRule="auto"/>
        <w:jc w:val="center"/>
        <w:rPr>
          <w:rFonts w:ascii="Times New Roman" w:eastAsia="Times New Roman" w:hAnsi="Times New Roman" w:cs="Times New Roman"/>
          <w:b/>
          <w:sz w:val="36"/>
          <w:szCs w:val="36"/>
          <w:lang w:eastAsia="ru-RU"/>
        </w:rPr>
      </w:pPr>
    </w:p>
    <w:p w:rsidR="0024134D" w:rsidRPr="0024134D" w:rsidRDefault="0024134D" w:rsidP="0024134D">
      <w:pPr>
        <w:spacing w:after="0" w:line="240" w:lineRule="auto"/>
        <w:jc w:val="center"/>
        <w:rPr>
          <w:rFonts w:ascii="Times New Roman" w:eastAsia="Times New Roman" w:hAnsi="Times New Roman" w:cs="Times New Roman"/>
          <w:b/>
          <w:sz w:val="36"/>
          <w:szCs w:val="36"/>
          <w:lang w:eastAsia="ru-RU"/>
        </w:rPr>
      </w:pPr>
      <w:r w:rsidRPr="0024134D">
        <w:rPr>
          <w:rFonts w:ascii="Times New Roman" w:eastAsia="Times New Roman" w:hAnsi="Times New Roman" w:cs="Times New Roman"/>
          <w:b/>
          <w:sz w:val="36"/>
          <w:szCs w:val="36"/>
          <w:lang w:eastAsia="ru-RU"/>
        </w:rPr>
        <w:t xml:space="preserve">РАБОЧАЯ ПРОГРАММА </w:t>
      </w:r>
    </w:p>
    <w:p w:rsidR="0024134D" w:rsidRPr="0024134D" w:rsidRDefault="0024134D" w:rsidP="0024134D">
      <w:pPr>
        <w:spacing w:after="0" w:line="240" w:lineRule="auto"/>
        <w:jc w:val="center"/>
        <w:rPr>
          <w:rFonts w:ascii="Times New Roman" w:eastAsia="Times New Roman" w:hAnsi="Times New Roman" w:cs="Times New Roman"/>
          <w:b/>
          <w:sz w:val="36"/>
          <w:szCs w:val="36"/>
          <w:lang w:eastAsia="ru-RU"/>
        </w:rPr>
      </w:pPr>
      <w:r w:rsidRPr="0024134D">
        <w:rPr>
          <w:rFonts w:ascii="Times New Roman" w:eastAsia="Times New Roman" w:hAnsi="Times New Roman" w:cs="Times New Roman"/>
          <w:b/>
          <w:sz w:val="36"/>
          <w:szCs w:val="36"/>
          <w:lang w:eastAsia="ru-RU"/>
        </w:rPr>
        <w:t>по родной татарской литературе</w:t>
      </w:r>
    </w:p>
    <w:p w:rsidR="0024134D" w:rsidRPr="0024134D" w:rsidRDefault="0024134D" w:rsidP="0024134D">
      <w:pPr>
        <w:spacing w:after="0" w:line="240" w:lineRule="auto"/>
        <w:rPr>
          <w:rFonts w:ascii="Times New Roman" w:eastAsia="Times New Roman" w:hAnsi="Times New Roman" w:cs="Times New Roman"/>
          <w:b/>
          <w:bCs/>
          <w:color w:val="000000"/>
          <w:sz w:val="32"/>
          <w:szCs w:val="32"/>
          <w:lang w:eastAsia="ru-RU"/>
        </w:rPr>
      </w:pPr>
    </w:p>
    <w:p w:rsidR="0024134D" w:rsidRPr="0024134D" w:rsidRDefault="0024134D" w:rsidP="0024134D">
      <w:pPr>
        <w:spacing w:after="0" w:line="240" w:lineRule="auto"/>
        <w:rPr>
          <w:rFonts w:ascii="Times New Roman" w:eastAsia="Times New Roman" w:hAnsi="Times New Roman" w:cs="Times New Roman"/>
          <w:b/>
          <w:bCs/>
          <w:color w:val="000000"/>
          <w:sz w:val="32"/>
          <w:szCs w:val="32"/>
          <w:lang w:eastAsia="ru-RU"/>
        </w:rPr>
      </w:pPr>
    </w:p>
    <w:p w:rsidR="0024134D" w:rsidRPr="0024134D" w:rsidRDefault="0024134D" w:rsidP="0024134D">
      <w:pPr>
        <w:spacing w:after="0" w:line="240" w:lineRule="auto"/>
        <w:rPr>
          <w:rFonts w:ascii="Times New Roman" w:eastAsia="Times New Roman" w:hAnsi="Times New Roman" w:cs="Times New Roman"/>
          <w:b/>
          <w:bCs/>
          <w:color w:val="000000"/>
          <w:sz w:val="32"/>
          <w:szCs w:val="32"/>
          <w:lang w:eastAsia="ru-RU"/>
        </w:rPr>
      </w:pPr>
      <w:r w:rsidRPr="0024134D">
        <w:rPr>
          <w:rFonts w:ascii="Times New Roman" w:eastAsia="Times New Roman" w:hAnsi="Times New Roman" w:cs="Times New Roman"/>
          <w:b/>
          <w:bCs/>
          <w:color w:val="000000"/>
          <w:sz w:val="32"/>
          <w:szCs w:val="32"/>
          <w:lang w:eastAsia="ru-RU"/>
        </w:rPr>
        <w:t>Составитель: Хуззятова Гульназ Ильгизаровна,</w:t>
      </w:r>
    </w:p>
    <w:p w:rsidR="0024134D" w:rsidRPr="0024134D" w:rsidRDefault="003941F8" w:rsidP="0024134D">
      <w:pPr>
        <w:spacing w:after="0" w:line="240" w:lineRule="auto"/>
        <w:rPr>
          <w:rFonts w:ascii="Times New Roman" w:eastAsia="Times New Roman" w:hAnsi="Times New Roman" w:cs="Times New Roman"/>
          <w:bCs/>
          <w:color w:val="000000"/>
          <w:sz w:val="32"/>
          <w:szCs w:val="32"/>
          <w:lang w:eastAsia="ru-RU"/>
        </w:rPr>
      </w:pPr>
      <w:r>
        <w:rPr>
          <w:rFonts w:ascii="Times New Roman" w:eastAsia="Times New Roman" w:hAnsi="Times New Roman" w:cs="Times New Roman"/>
          <w:bCs/>
          <w:color w:val="000000"/>
          <w:sz w:val="32"/>
          <w:szCs w:val="32"/>
          <w:lang w:eastAsia="ru-RU"/>
        </w:rPr>
        <w:t>учительница</w:t>
      </w:r>
      <w:r w:rsidR="0024134D" w:rsidRPr="0024134D">
        <w:rPr>
          <w:rFonts w:ascii="Times New Roman" w:eastAsia="Times New Roman" w:hAnsi="Times New Roman" w:cs="Times New Roman"/>
          <w:bCs/>
          <w:color w:val="000000"/>
          <w:sz w:val="32"/>
          <w:szCs w:val="32"/>
          <w:lang w:eastAsia="ru-RU"/>
        </w:rPr>
        <w:t xml:space="preserve"> родного (татарского) языка и литературы</w:t>
      </w:r>
    </w:p>
    <w:p w:rsidR="0024134D" w:rsidRPr="0024134D" w:rsidRDefault="0024134D" w:rsidP="0024134D">
      <w:pPr>
        <w:tabs>
          <w:tab w:val="left" w:pos="7560"/>
        </w:tabs>
        <w:spacing w:after="0" w:line="240" w:lineRule="auto"/>
        <w:rPr>
          <w:rFonts w:ascii="Times New Roman" w:eastAsia="Calibri" w:hAnsi="Times New Roman" w:cs="Times New Roman"/>
          <w:b/>
          <w:sz w:val="36"/>
          <w:szCs w:val="36"/>
        </w:rPr>
      </w:pPr>
      <w:r w:rsidRPr="0024134D">
        <w:rPr>
          <w:rFonts w:ascii="Times New Roman" w:eastAsia="Calibri" w:hAnsi="Times New Roman" w:cs="Times New Roman"/>
          <w:b/>
          <w:sz w:val="36"/>
          <w:szCs w:val="36"/>
          <w:lang w:eastAsia="ru-RU"/>
        </w:rPr>
        <w:tab/>
      </w:r>
    </w:p>
    <w:p w:rsidR="0024134D" w:rsidRPr="0024134D" w:rsidRDefault="0024134D" w:rsidP="0024134D">
      <w:pPr>
        <w:spacing w:after="0" w:line="276" w:lineRule="auto"/>
        <w:jc w:val="center"/>
        <w:rPr>
          <w:rFonts w:ascii="Times New Roman" w:eastAsia="Calibri" w:hAnsi="Times New Roman" w:cs="Times New Roman"/>
          <w:sz w:val="24"/>
          <w:szCs w:val="24"/>
          <w:lang w:eastAsia="ru-RU"/>
        </w:rPr>
      </w:pPr>
    </w:p>
    <w:tbl>
      <w:tblPr>
        <w:tblpPr w:leftFromText="180" w:rightFromText="180" w:bottomFromText="200" w:vertAnchor="text" w:horzAnchor="page" w:tblpX="10611"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8"/>
      </w:tblGrid>
      <w:tr w:rsidR="0024134D" w:rsidRPr="0024134D" w:rsidTr="0024134D">
        <w:trPr>
          <w:trHeight w:val="1546"/>
        </w:trPr>
        <w:tc>
          <w:tcPr>
            <w:tcW w:w="4948" w:type="dxa"/>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0" w:line="276" w:lineRule="auto"/>
              <w:rPr>
                <w:rFonts w:ascii="Times New Roman" w:eastAsia="Times New Roman" w:hAnsi="Times New Roman" w:cs="Times New Roman"/>
                <w:bCs/>
                <w:sz w:val="24"/>
                <w:szCs w:val="24"/>
                <w:lang w:eastAsia="ru-RU"/>
              </w:rPr>
            </w:pPr>
            <w:r w:rsidRPr="0024134D">
              <w:rPr>
                <w:rFonts w:ascii="Times New Roman" w:eastAsia="Times New Roman" w:hAnsi="Times New Roman" w:cs="Times New Roman"/>
                <w:bCs/>
                <w:sz w:val="24"/>
                <w:szCs w:val="24"/>
                <w:lang w:eastAsia="ru-RU"/>
              </w:rPr>
              <w:t xml:space="preserve">Рассмотрено </w:t>
            </w:r>
            <w:r w:rsidRPr="0024134D">
              <w:rPr>
                <w:rFonts w:ascii="Times New Roman" w:eastAsia="Times New Roman" w:hAnsi="Times New Roman" w:cs="Times New Roman"/>
                <w:sz w:val="24"/>
                <w:szCs w:val="24"/>
                <w:lang w:eastAsia="ru-RU"/>
              </w:rPr>
              <w:t>на заседании педагогического совета</w:t>
            </w:r>
          </w:p>
          <w:p w:rsidR="0024134D" w:rsidRPr="0024134D" w:rsidRDefault="0024134D" w:rsidP="003A5635">
            <w:pPr>
              <w:spacing w:after="0" w:line="276" w:lineRule="auto"/>
              <w:rPr>
                <w:rFonts w:ascii="Times New Roman" w:eastAsia="Times New Roman" w:hAnsi="Times New Roman" w:cs="Times New Roman"/>
                <w:sz w:val="24"/>
                <w:szCs w:val="24"/>
              </w:rPr>
            </w:pPr>
            <w:r w:rsidRPr="0024134D">
              <w:rPr>
                <w:rFonts w:ascii="Times New Roman" w:eastAsia="Times New Roman" w:hAnsi="Times New Roman" w:cs="Times New Roman"/>
                <w:sz w:val="24"/>
                <w:szCs w:val="24"/>
                <w:lang w:eastAsia="ru-RU"/>
              </w:rPr>
              <w:t>Протокол № ____ от  ____. _____. 202</w:t>
            </w:r>
            <w:r w:rsidR="003A5635">
              <w:rPr>
                <w:rFonts w:ascii="Times New Roman" w:eastAsia="Times New Roman" w:hAnsi="Times New Roman" w:cs="Times New Roman"/>
                <w:sz w:val="24"/>
                <w:szCs w:val="24"/>
                <w:lang w:eastAsia="ru-RU"/>
              </w:rPr>
              <w:t>1</w:t>
            </w:r>
            <w:r w:rsidRPr="0024134D">
              <w:rPr>
                <w:rFonts w:ascii="Times New Roman" w:eastAsia="Times New Roman" w:hAnsi="Times New Roman" w:cs="Times New Roman"/>
                <w:sz w:val="24"/>
                <w:szCs w:val="24"/>
                <w:lang w:eastAsia="ru-RU"/>
              </w:rPr>
              <w:t xml:space="preserve"> г.</w:t>
            </w:r>
          </w:p>
        </w:tc>
      </w:tr>
    </w:tbl>
    <w:p w:rsidR="0024134D" w:rsidRPr="0024134D" w:rsidRDefault="0024134D" w:rsidP="0024134D">
      <w:pPr>
        <w:spacing w:after="0" w:line="276" w:lineRule="auto"/>
        <w:jc w:val="right"/>
        <w:rPr>
          <w:rFonts w:ascii="Times New Roman" w:eastAsia="Times New Roman" w:hAnsi="Times New Roman" w:cs="Times New Roman"/>
          <w:bCs/>
          <w:sz w:val="24"/>
          <w:szCs w:val="24"/>
        </w:rPr>
      </w:pPr>
    </w:p>
    <w:p w:rsidR="0024134D" w:rsidRPr="0024134D" w:rsidRDefault="0024134D" w:rsidP="0024134D">
      <w:pPr>
        <w:spacing w:after="0" w:line="276" w:lineRule="auto"/>
        <w:jc w:val="right"/>
        <w:rPr>
          <w:rFonts w:ascii="Times New Roman" w:eastAsia="Times New Roman" w:hAnsi="Times New Roman" w:cs="Times New Roman"/>
          <w:bCs/>
          <w:sz w:val="24"/>
          <w:szCs w:val="24"/>
          <w:lang w:eastAsia="ru-RU"/>
        </w:rPr>
      </w:pPr>
    </w:p>
    <w:p w:rsidR="0024134D" w:rsidRPr="0024134D" w:rsidRDefault="0024134D" w:rsidP="0024134D">
      <w:pPr>
        <w:spacing w:after="0" w:line="276" w:lineRule="auto"/>
        <w:jc w:val="right"/>
        <w:rPr>
          <w:rFonts w:ascii="Times New Roman" w:eastAsia="Times New Roman" w:hAnsi="Times New Roman" w:cs="Times New Roman"/>
          <w:bCs/>
          <w:sz w:val="24"/>
          <w:szCs w:val="24"/>
          <w:lang w:eastAsia="ru-RU"/>
        </w:rPr>
      </w:pPr>
    </w:p>
    <w:p w:rsidR="0024134D" w:rsidRPr="0024134D" w:rsidRDefault="0024134D" w:rsidP="0024134D">
      <w:pPr>
        <w:spacing w:after="0" w:line="276" w:lineRule="auto"/>
        <w:jc w:val="center"/>
        <w:rPr>
          <w:rFonts w:ascii="Times New Roman" w:eastAsia="Times New Roman" w:hAnsi="Times New Roman" w:cs="Times New Roman"/>
          <w:bCs/>
          <w:sz w:val="24"/>
          <w:szCs w:val="24"/>
          <w:lang w:eastAsia="ru-RU"/>
        </w:rPr>
      </w:pPr>
      <w:r w:rsidRPr="0024134D">
        <w:rPr>
          <w:rFonts w:ascii="Times New Roman" w:eastAsia="Times New Roman" w:hAnsi="Times New Roman" w:cs="Times New Roman"/>
          <w:bCs/>
          <w:sz w:val="24"/>
          <w:szCs w:val="24"/>
          <w:lang w:eastAsia="ru-RU"/>
        </w:rPr>
        <w:t xml:space="preserve">                                           </w:t>
      </w:r>
      <w:r w:rsidRPr="003A5635">
        <w:rPr>
          <w:rFonts w:ascii="Times New Roman" w:eastAsia="Times New Roman" w:hAnsi="Times New Roman" w:cs="Times New Roman"/>
          <w:bCs/>
          <w:sz w:val="24"/>
          <w:szCs w:val="24"/>
          <w:lang w:eastAsia="ru-RU"/>
        </w:rPr>
        <w:t xml:space="preserve">  </w:t>
      </w:r>
      <w:r w:rsidRPr="0024134D">
        <w:rPr>
          <w:rFonts w:ascii="Times New Roman" w:eastAsia="Times New Roman" w:hAnsi="Times New Roman" w:cs="Times New Roman"/>
          <w:bCs/>
          <w:sz w:val="24"/>
          <w:szCs w:val="24"/>
          <w:lang w:eastAsia="ru-RU"/>
        </w:rPr>
        <w:t xml:space="preserve">                         </w:t>
      </w:r>
    </w:p>
    <w:p w:rsidR="0024134D" w:rsidRPr="0024134D" w:rsidRDefault="0024134D" w:rsidP="0024134D">
      <w:pPr>
        <w:spacing w:after="0" w:line="276" w:lineRule="auto"/>
        <w:jc w:val="center"/>
        <w:rPr>
          <w:rFonts w:ascii="Times New Roman" w:eastAsia="Times New Roman" w:hAnsi="Times New Roman" w:cs="Times New Roman"/>
          <w:bCs/>
          <w:sz w:val="24"/>
          <w:szCs w:val="24"/>
          <w:lang w:eastAsia="ru-RU"/>
        </w:rPr>
      </w:pPr>
      <w:r w:rsidRPr="0024134D">
        <w:rPr>
          <w:rFonts w:ascii="Times New Roman" w:eastAsia="Times New Roman" w:hAnsi="Times New Roman" w:cs="Times New Roman"/>
          <w:bCs/>
          <w:sz w:val="24"/>
          <w:szCs w:val="24"/>
          <w:lang w:eastAsia="ru-RU"/>
        </w:rPr>
        <w:tab/>
        <w:t xml:space="preserve"> </w:t>
      </w:r>
    </w:p>
    <w:p w:rsidR="0024134D" w:rsidRPr="0024134D" w:rsidRDefault="0024134D" w:rsidP="0024134D">
      <w:pPr>
        <w:spacing w:after="0" w:line="276" w:lineRule="auto"/>
        <w:jc w:val="center"/>
        <w:rPr>
          <w:rFonts w:ascii="Times New Roman" w:eastAsia="Times New Roman" w:hAnsi="Times New Roman" w:cs="Times New Roman"/>
          <w:bCs/>
          <w:sz w:val="24"/>
          <w:szCs w:val="24"/>
          <w:lang w:eastAsia="ru-RU"/>
        </w:rPr>
      </w:pPr>
    </w:p>
    <w:p w:rsidR="0024134D" w:rsidRPr="0024134D" w:rsidRDefault="0024134D" w:rsidP="0024134D">
      <w:pPr>
        <w:spacing w:after="0" w:line="276" w:lineRule="auto"/>
        <w:jc w:val="center"/>
        <w:rPr>
          <w:rFonts w:ascii="Arial" w:eastAsia="Times New Roman" w:hAnsi="Arial" w:cs="Arial"/>
          <w:color w:val="000000"/>
          <w:sz w:val="21"/>
          <w:szCs w:val="21"/>
          <w:lang w:eastAsia="ru-RU"/>
        </w:rPr>
      </w:pPr>
      <w:r w:rsidRPr="0024134D">
        <w:rPr>
          <w:rFonts w:ascii="Times New Roman" w:eastAsia="Times New Roman" w:hAnsi="Times New Roman" w:cs="Times New Roman"/>
          <w:bCs/>
          <w:sz w:val="24"/>
          <w:szCs w:val="24"/>
          <w:lang w:eastAsia="ru-RU"/>
        </w:rPr>
        <w:t xml:space="preserve"> 202</w:t>
      </w:r>
      <w:r w:rsidR="003A5635">
        <w:rPr>
          <w:rFonts w:ascii="Times New Roman" w:eastAsia="Times New Roman" w:hAnsi="Times New Roman" w:cs="Times New Roman"/>
          <w:bCs/>
          <w:sz w:val="24"/>
          <w:szCs w:val="24"/>
          <w:lang w:eastAsia="ru-RU"/>
        </w:rPr>
        <w:t>1-2022</w:t>
      </w:r>
      <w:r w:rsidRPr="0024134D">
        <w:rPr>
          <w:rFonts w:ascii="Times New Roman" w:eastAsia="Times New Roman" w:hAnsi="Times New Roman" w:cs="Times New Roman"/>
          <w:bCs/>
          <w:sz w:val="24"/>
          <w:szCs w:val="24"/>
          <w:lang w:eastAsia="ru-RU"/>
        </w:rPr>
        <w:t xml:space="preserve"> учебный год</w:t>
      </w:r>
    </w:p>
    <w:p w:rsidR="0024134D" w:rsidRPr="0024134D" w:rsidRDefault="0024134D" w:rsidP="0024134D">
      <w:pPr>
        <w:spacing w:after="0" w:line="276" w:lineRule="auto"/>
        <w:jc w:val="center"/>
        <w:rPr>
          <w:rFonts w:ascii="Times New Roman" w:eastAsia="Calibri" w:hAnsi="Times New Roman" w:cs="Times New Roman"/>
          <w:bCs/>
          <w:sz w:val="24"/>
          <w:szCs w:val="24"/>
        </w:rPr>
      </w:pPr>
    </w:p>
    <w:p w:rsidR="0024134D" w:rsidRPr="0024134D" w:rsidRDefault="0024134D" w:rsidP="0024134D">
      <w:pPr>
        <w:widowControl w:val="0"/>
        <w:shd w:val="clear" w:color="auto" w:fill="FFFFFF"/>
        <w:autoSpaceDE w:val="0"/>
        <w:autoSpaceDN w:val="0"/>
        <w:adjustRightInd w:val="0"/>
        <w:spacing w:after="0" w:line="360" w:lineRule="auto"/>
        <w:ind w:firstLine="709"/>
        <w:jc w:val="center"/>
        <w:rPr>
          <w:rFonts w:ascii="Times New Roman" w:eastAsia="Times New Roman" w:hAnsi="Times New Roman" w:cs="Times New Roman"/>
          <w:b/>
          <w:bCs/>
          <w:sz w:val="24"/>
          <w:szCs w:val="24"/>
          <w:lang w:val="tt-RU" w:eastAsia="ru-RU"/>
        </w:rPr>
      </w:pPr>
      <w:r w:rsidRPr="0024134D">
        <w:rPr>
          <w:rFonts w:ascii="Times New Roman" w:eastAsia="Times New Roman" w:hAnsi="Times New Roman" w:cs="Times New Roman"/>
          <w:b/>
          <w:bCs/>
          <w:sz w:val="24"/>
          <w:szCs w:val="24"/>
          <w:lang w:val="tt-RU" w:eastAsia="ru-RU"/>
        </w:rPr>
        <w:t>ПЛАНИРУЕМЫЕ РЕЗУЛЬТАТЫ ОСВОЕНИЯ</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 xml:space="preserve">Результатами освоения Примерной рабочей программы 5-9 классов является овладение учащимися знаниями, формирующими их мировоззрение, духовно-нравственные качества и эстетический вкус; овладение умениями, востребованными в повседневной жизни, позволяющими ориентироваться в окружающем мире; использование своих прав и выполнение своих обязанностей как гражданина полиэтнического, поликонфессионального государства; </w:t>
      </w:r>
      <w:r w:rsidRPr="0024134D">
        <w:rPr>
          <w:rFonts w:ascii="Times New Roman" w:eastAsia="Times New Roman" w:hAnsi="Times New Roman" w:cs="Times New Roman"/>
          <w:sz w:val="24"/>
          <w:szCs w:val="24"/>
          <w:lang w:val="tt-RU" w:eastAsia="ru-RU"/>
        </w:rPr>
        <w:t>владение основами самоконтроля, самооценки, принятия решений и осуществления осознанного выбора в учебной и познавательной деятельности; умение читать и понять суть художественного произведения, осознанно использовать речевые средства в соответствии с задачей коммуникации; понимание ключевых проблем изученных произведений татарского фольклора, фольклора народов России и всего мира;</w:t>
      </w:r>
      <w:r w:rsidRPr="0024134D">
        <w:rPr>
          <w:rFonts w:ascii="Times New Roman" w:eastAsia="Times New Roman" w:hAnsi="Times New Roman" w:cs="Times New Roman"/>
          <w:sz w:val="24"/>
          <w:szCs w:val="24"/>
          <w:lang w:eastAsia="ru-RU"/>
        </w:rPr>
        <w:t xml:space="preserve"> владение элементарной литературоведческой терминологией; владение навыками сопоставления произведений татарской литературы с произведениями литератур других народов и этносов; владение монологической и диалогической речью; умение вступать в речевое общение; участвовать в диалоге (понимать точку зрения собеседника, признавать право на иное мнение); создание письменных высказываний; использование приобретенных знаний и умений за рамками учебного процесса.</w:t>
      </w:r>
    </w:p>
    <w:p w:rsidR="0024134D" w:rsidRPr="0024134D" w:rsidRDefault="0024134D" w:rsidP="0024134D">
      <w:pPr>
        <w:spacing w:after="0" w:line="360" w:lineRule="auto"/>
        <w:jc w:val="both"/>
        <w:rPr>
          <w:rFonts w:ascii="Times New Roman" w:eastAsia="Times New Roman" w:hAnsi="Times New Roman" w:cs="Times New Roman"/>
          <w:b/>
          <w:bCs/>
          <w:sz w:val="24"/>
          <w:szCs w:val="24"/>
          <w:lang w:eastAsia="ru-RU"/>
        </w:rPr>
      </w:pPr>
    </w:p>
    <w:p w:rsidR="003A5635" w:rsidRDefault="0024134D" w:rsidP="0024134D">
      <w:pPr>
        <w:spacing w:after="0" w:line="360" w:lineRule="auto"/>
        <w:ind w:firstLine="709"/>
        <w:jc w:val="center"/>
        <w:rPr>
          <w:rFonts w:ascii="Times New Roman" w:eastAsia="Times New Roman" w:hAnsi="Times New Roman" w:cs="Times New Roman"/>
          <w:b/>
          <w:bCs/>
          <w:sz w:val="24"/>
          <w:szCs w:val="24"/>
          <w:lang w:val="tt-RU" w:eastAsia="ru-RU"/>
        </w:rPr>
      </w:pPr>
      <w:r w:rsidRPr="0024134D">
        <w:rPr>
          <w:rFonts w:ascii="Times New Roman" w:eastAsia="Times New Roman" w:hAnsi="Times New Roman" w:cs="Times New Roman"/>
          <w:b/>
          <w:bCs/>
          <w:sz w:val="24"/>
          <w:szCs w:val="24"/>
          <w:lang w:val="tt-RU" w:eastAsia="ru-RU"/>
        </w:rPr>
        <w:t xml:space="preserve">ЛИЧНОСТНЫЕ, МЕТАПРЕДМЕТНЫЕ И ПРЕДМЕТНЫЕ РЕЗУЛЬТАТЫ ОСВОЕНИЯ </w:t>
      </w:r>
    </w:p>
    <w:p w:rsidR="0024134D" w:rsidRPr="0024134D" w:rsidRDefault="0024134D" w:rsidP="0024134D">
      <w:pPr>
        <w:spacing w:after="0" w:line="360" w:lineRule="auto"/>
        <w:ind w:firstLine="709"/>
        <w:jc w:val="center"/>
        <w:rPr>
          <w:rFonts w:ascii="Times New Roman" w:eastAsia="Times New Roman" w:hAnsi="Times New Roman" w:cs="Times New Roman"/>
          <w:b/>
          <w:bCs/>
          <w:sz w:val="24"/>
          <w:szCs w:val="24"/>
          <w:lang w:val="tt-RU" w:eastAsia="ru-RU"/>
        </w:rPr>
      </w:pPr>
      <w:r w:rsidRPr="0024134D">
        <w:rPr>
          <w:rFonts w:ascii="Times New Roman" w:eastAsia="Times New Roman" w:hAnsi="Times New Roman" w:cs="Times New Roman"/>
          <w:b/>
          <w:bCs/>
          <w:sz w:val="24"/>
          <w:szCs w:val="24"/>
          <w:lang w:val="tt-RU" w:eastAsia="ru-RU"/>
        </w:rPr>
        <w:t>КОНКРЕТНОГО УЧЕБНОГО ПРЕДМЕТА</w:t>
      </w:r>
    </w:p>
    <w:p w:rsidR="0024134D" w:rsidRPr="003A5635" w:rsidRDefault="0024134D" w:rsidP="0024134D">
      <w:pPr>
        <w:spacing w:after="0" w:line="360" w:lineRule="auto"/>
        <w:ind w:firstLine="709"/>
        <w:jc w:val="both"/>
        <w:rPr>
          <w:rFonts w:ascii="Times New Roman" w:eastAsia="Times New Roman" w:hAnsi="Times New Roman" w:cs="Times New Roman"/>
          <w:b/>
          <w:bCs/>
          <w:sz w:val="32"/>
          <w:szCs w:val="32"/>
          <w:lang w:val="tt-RU" w:eastAsia="ru-RU"/>
        </w:rPr>
      </w:pPr>
      <w:r w:rsidRPr="003A5635">
        <w:rPr>
          <w:rFonts w:ascii="Times New Roman" w:eastAsia="Times New Roman" w:hAnsi="Times New Roman" w:cs="Times New Roman"/>
          <w:b/>
          <w:bCs/>
          <w:sz w:val="32"/>
          <w:szCs w:val="32"/>
          <w:lang w:val="tt-RU" w:eastAsia="ru-RU"/>
        </w:rPr>
        <w:t>Личностные результаты:</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воспитание российской гражданской идентичности: любовь и уважение Отечеству, чувство гордости за свою Родину, знание истории языка, культуры родного края, основ культурного наследия Татарстана, народов России и всего человечества, усвоение гуманистических и традиционных ценностей многонационального российского общества, воспитание чувства долга и ответственности перед Родиной;</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формирование целостного мировоззрения, соответствующего современному уровню развития науки и общественной практики, учитывающего культурное, социальное, духовное многообразие явлений;</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 формирование осознанного, уважительного и доброжелательного отношения к другому человеку, его мнению, культуре, языку, вере, гражданской позиции; культурным, языковым, религиозным ценностям народов России и всего мира;</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формирование готовности и способности обучающихся к саморазвитию и самообразованию на основе мотивации к обучению и познанию, осознанному выбору образования на базе ориентировки в мире профессий и профессиональных предпочтений с учетом познавательных интересов;</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val="tt-RU" w:eastAsia="ru-RU"/>
        </w:rPr>
        <w:t xml:space="preserve">• </w:t>
      </w:r>
      <w:r w:rsidRPr="0024134D">
        <w:rPr>
          <w:rFonts w:ascii="Times New Roman" w:eastAsia="Times New Roman" w:hAnsi="Times New Roman" w:cs="Times New Roman"/>
          <w:sz w:val="24"/>
          <w:szCs w:val="24"/>
          <w:lang w:eastAsia="ru-RU"/>
        </w:rPr>
        <w:t>самостоятельная организация учебной деятельности; оценивание своих учебных достижений, поведения, черт своей личности, своего эмоционального состояния; соблюдение норм поведения в социуме; владение умениями совместной деятельности в полиэтническом коллективе; оценка своей деятельности с точки зрения нравственных норм и эстетических ценностей; использование своих прав и выполнение своих обязанностей как гражданина полиэтнического, поликонфессионального государства;</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освоение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учётом религиозных, этнокультурных, социальных и экономических особенностей;</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формирование нравственных чувств и нравственного поведения, осознанного отношения к собственным поступкам;</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общественной, учебно-исследовательской, творческой и других видов деятельности;</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осознание значения семьи и общества, уважительное и заботливое отношение к членам своей семьи;</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развитие эстетического осознания через освоение художественного и культурного наследия народов Татарстана, России и всего мира.</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3A5635">
        <w:rPr>
          <w:rFonts w:ascii="Times New Roman" w:eastAsia="Times New Roman" w:hAnsi="Times New Roman" w:cs="Times New Roman"/>
          <w:b/>
          <w:bCs/>
          <w:sz w:val="32"/>
          <w:szCs w:val="32"/>
          <w:lang w:val="tt-RU" w:eastAsia="ru-RU"/>
        </w:rPr>
        <w:t>Метапредметные результаты</w:t>
      </w:r>
      <w:r w:rsidRPr="0024134D">
        <w:rPr>
          <w:rFonts w:ascii="Times New Roman" w:eastAsia="Times New Roman" w:hAnsi="Times New Roman" w:cs="Times New Roman"/>
          <w:sz w:val="24"/>
          <w:szCs w:val="24"/>
          <w:lang w:val="tt-RU" w:eastAsia="ru-RU"/>
        </w:rPr>
        <w:t xml:space="preserve"> изучения татарской литературы в инокультурной среде:</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 умение самостоятельно планировать пути достижений целей; соотносить свои действия с планируемыми результатами, осуществлять контроль своей деятельности в процессе достижения результата;</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умение создавать, применять и преобразовывать знаки и символы, модели и схемы для решения учебных и познавательных задач;</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умение читать и понять суть художественного произведения, осознанно использовать речевые средства в соответствии с задачей коммуникации, для выражения своих чувств, мыслей, потребностей;</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умение строить связанное речевое высказывание в зависимости от типа коммуникации и ситуации;</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формирование и развитие компетентности в области использования информационно-коммуникационных технологий.</w:t>
      </w:r>
    </w:p>
    <w:p w:rsidR="0024134D" w:rsidRPr="0024134D" w:rsidRDefault="0024134D" w:rsidP="0024134D">
      <w:pPr>
        <w:spacing w:after="0" w:line="360" w:lineRule="auto"/>
        <w:ind w:firstLine="709"/>
        <w:jc w:val="both"/>
        <w:rPr>
          <w:rFonts w:ascii="Times New Roman" w:eastAsia="Calibri" w:hAnsi="Times New Roman" w:cs="Times New Roman"/>
          <w:b/>
          <w:bCs/>
          <w:sz w:val="24"/>
          <w:szCs w:val="24"/>
          <w:lang w:eastAsia="ru-RU"/>
        </w:rPr>
      </w:pPr>
      <w:r w:rsidRPr="003A5635">
        <w:rPr>
          <w:rFonts w:ascii="Times New Roman" w:eastAsia="Calibri" w:hAnsi="Times New Roman" w:cs="Times New Roman"/>
          <w:b/>
          <w:bCs/>
          <w:sz w:val="32"/>
          <w:szCs w:val="32"/>
          <w:lang w:eastAsia="ru-RU"/>
        </w:rPr>
        <w:t>Предметные результаты</w:t>
      </w:r>
      <w:r w:rsidRPr="0024134D">
        <w:rPr>
          <w:rFonts w:ascii="Times New Roman" w:eastAsia="Calibri" w:hAnsi="Times New Roman" w:cs="Times New Roman"/>
          <w:b/>
          <w:bCs/>
          <w:sz w:val="24"/>
          <w:szCs w:val="24"/>
          <w:lang w:eastAsia="ru-RU"/>
        </w:rPr>
        <w:t xml:space="preserve"> </w:t>
      </w:r>
      <w:r w:rsidRPr="0024134D">
        <w:rPr>
          <w:rFonts w:ascii="Times New Roman" w:eastAsia="Calibri" w:hAnsi="Times New Roman" w:cs="Times New Roman"/>
          <w:sz w:val="24"/>
          <w:szCs w:val="24"/>
          <w:lang w:eastAsia="ru-RU"/>
        </w:rPr>
        <w:t>выпускников на уровне основного общего образования по татарской литературе выражается в следующем:</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понимание ключевых проблем изученных произведений татарского фольклора, фольклора народов России и всего мира; татарской классической и  современной литературы, литературных взаимосвязей и взаимовлияний;</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осознанное беглое чтение текстов различных стилей и жанров; проведение смыслового анализа текста; использование различных видов чтения (ознакомительное, просмотровое, поисковое и др.);</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владение элементарной литературоведческой терминологией при обсуждении художественного произведения;</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умение пересказать содержание прозаического произведения или отрывка, используя цитаты из текста, отвечать на вопросы по прослушанному или прочитанному тексту;</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владение навыками сопоставления произведений татарской литературы с произведениями литератур других народов и этносов самостоятельно (или под руководством учителя), определяя линии сопоставления, выбирая аспект для самостоятельного анализа;</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lastRenderedPageBreak/>
        <w:t>• владение монологической и диалогической речью; умение вступать в речевое общение; участвовать в диалоге (понимать точку зрения собеседника, признавать право на иное мнение); создание письменных высказываний, адекватно передающих прослушанную и прочитанную информацию;</w:t>
      </w:r>
    </w:p>
    <w:p w:rsidR="0024134D" w:rsidRPr="0024134D" w:rsidRDefault="0024134D" w:rsidP="0024134D">
      <w:pPr>
        <w:spacing w:after="0" w:line="360" w:lineRule="auto"/>
        <w:ind w:firstLine="709"/>
        <w:jc w:val="both"/>
        <w:rPr>
          <w:rFonts w:ascii="Times New Roman" w:eastAsia="Calibri" w:hAnsi="Times New Roman" w:cs="Times New Roman"/>
          <w:sz w:val="24"/>
          <w:szCs w:val="24"/>
          <w:lang w:eastAsia="ru-RU"/>
        </w:rPr>
      </w:pPr>
      <w:r w:rsidRPr="0024134D">
        <w:rPr>
          <w:rFonts w:ascii="Times New Roman" w:eastAsia="Calibri" w:hAnsi="Times New Roman" w:cs="Times New Roman"/>
          <w:sz w:val="24"/>
          <w:szCs w:val="24"/>
          <w:lang w:eastAsia="ru-RU"/>
        </w:rPr>
        <w:t>• использование выразительных средств языка в соответствии с коммуникативной задачей, сферой и ситуацией общения; использование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val="tt-RU" w:eastAsia="ru-RU"/>
        </w:rPr>
        <w:t>•</w:t>
      </w:r>
      <w:r w:rsidRPr="0024134D">
        <w:rPr>
          <w:rFonts w:ascii="Times New Roman" w:eastAsia="Times New Roman" w:hAnsi="Times New Roman" w:cs="Times New Roman"/>
          <w:sz w:val="24"/>
          <w:szCs w:val="24"/>
          <w:lang w:eastAsia="ru-RU"/>
        </w:rPr>
        <w:t xml:space="preserve"> использование приобретенных знаний и умений за рамками учебного процесса, то есть в практической деятельности и повседневной жизни.</w:t>
      </w:r>
    </w:p>
    <w:p w:rsidR="0024134D" w:rsidRDefault="0024134D" w:rsidP="0024134D">
      <w:pPr>
        <w:spacing w:after="0" w:line="360" w:lineRule="auto"/>
        <w:ind w:firstLine="709"/>
        <w:jc w:val="center"/>
        <w:rPr>
          <w:rFonts w:ascii="Times New Roman" w:eastAsia="Times New Roman" w:hAnsi="Times New Roman" w:cs="Times New Roman"/>
          <w:b/>
          <w:bCs/>
          <w:caps/>
          <w:sz w:val="24"/>
          <w:szCs w:val="24"/>
          <w:lang w:eastAsia="ru-RU"/>
        </w:rPr>
      </w:pPr>
    </w:p>
    <w:p w:rsidR="0024134D" w:rsidRDefault="0024134D" w:rsidP="0024134D">
      <w:pPr>
        <w:spacing w:after="0" w:line="360" w:lineRule="auto"/>
        <w:ind w:firstLine="709"/>
        <w:jc w:val="center"/>
        <w:rPr>
          <w:rFonts w:ascii="Times New Roman" w:eastAsia="Times New Roman" w:hAnsi="Times New Roman" w:cs="Times New Roman"/>
          <w:b/>
          <w:bCs/>
          <w:caps/>
          <w:sz w:val="24"/>
          <w:szCs w:val="24"/>
          <w:lang w:eastAsia="ru-RU"/>
        </w:rPr>
      </w:pPr>
    </w:p>
    <w:p w:rsidR="0024134D" w:rsidRDefault="0024134D" w:rsidP="0024134D">
      <w:pPr>
        <w:spacing w:after="0" w:line="360" w:lineRule="auto"/>
        <w:ind w:firstLine="709"/>
        <w:jc w:val="center"/>
        <w:rPr>
          <w:rFonts w:ascii="Times New Roman" w:eastAsia="Times New Roman" w:hAnsi="Times New Roman" w:cs="Times New Roman"/>
          <w:b/>
          <w:bCs/>
          <w:caps/>
          <w:sz w:val="24"/>
          <w:szCs w:val="24"/>
          <w:lang w:eastAsia="ru-RU"/>
        </w:rPr>
      </w:pPr>
    </w:p>
    <w:p w:rsidR="0024134D" w:rsidRDefault="0024134D" w:rsidP="0024134D">
      <w:pPr>
        <w:spacing w:after="0" w:line="360" w:lineRule="auto"/>
        <w:ind w:firstLine="709"/>
        <w:jc w:val="center"/>
        <w:rPr>
          <w:rFonts w:ascii="Times New Roman" w:eastAsia="Times New Roman" w:hAnsi="Times New Roman" w:cs="Times New Roman"/>
          <w:b/>
          <w:bCs/>
          <w:caps/>
          <w:sz w:val="24"/>
          <w:szCs w:val="24"/>
          <w:lang w:eastAsia="ru-RU"/>
        </w:rPr>
      </w:pPr>
    </w:p>
    <w:p w:rsidR="0024134D" w:rsidRDefault="0024134D" w:rsidP="0024134D">
      <w:pPr>
        <w:spacing w:after="0" w:line="360" w:lineRule="auto"/>
        <w:ind w:firstLine="709"/>
        <w:jc w:val="center"/>
        <w:rPr>
          <w:rFonts w:ascii="Times New Roman" w:eastAsia="Times New Roman" w:hAnsi="Times New Roman" w:cs="Times New Roman"/>
          <w:b/>
          <w:bCs/>
          <w:caps/>
          <w:sz w:val="24"/>
          <w:szCs w:val="24"/>
          <w:lang w:eastAsia="ru-RU"/>
        </w:rPr>
      </w:pPr>
    </w:p>
    <w:p w:rsidR="0024134D" w:rsidRPr="0024134D" w:rsidRDefault="0024134D" w:rsidP="0024134D">
      <w:pPr>
        <w:spacing w:after="0" w:line="360" w:lineRule="auto"/>
        <w:ind w:firstLine="709"/>
        <w:jc w:val="center"/>
        <w:rPr>
          <w:rFonts w:ascii="Times New Roman" w:eastAsia="Times New Roman" w:hAnsi="Times New Roman" w:cs="Times New Roman"/>
          <w:b/>
          <w:bCs/>
          <w:caps/>
          <w:sz w:val="24"/>
          <w:szCs w:val="24"/>
          <w:lang w:eastAsia="ru-RU"/>
        </w:rPr>
      </w:pPr>
      <w:r w:rsidRPr="0024134D">
        <w:rPr>
          <w:rFonts w:ascii="Times New Roman" w:eastAsia="Times New Roman" w:hAnsi="Times New Roman" w:cs="Times New Roman"/>
          <w:b/>
          <w:bCs/>
          <w:caps/>
          <w:sz w:val="24"/>
          <w:szCs w:val="24"/>
          <w:lang w:eastAsia="ru-RU"/>
        </w:rPr>
        <w:t>Содержание учебного предмета</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Содержание литературного образования разбито на разделы согласно этапам развития татарской литературы. Преподавание курса в каждом из классов на уровне основного общего образования строится по концентрическому принципу на хронологической основе.</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Примерная рабочая программа 5-9 классов включает в себя перечень произведений художественной литературы и краткие аннотации, раскрывающие их основную проблематику и художественное своеобразие. Условия школы с русским языком обучения вынуждают в отдельных случаях прибегать к сокращению больших по объему эпических произведений или даже к изучению их во фрагментах.</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Изучению произведений каждого писателя предшествует краткий обзор его жизни и творчества. Он имеет более или менее развернутый характер в зависимости от роли и места изучаемого писателя в истории татарской литературы.</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lastRenderedPageBreak/>
        <w:t>Сведения историко-литературного характера даются в начале каждого раздела программы, теоретико-литературные понятия предложены в программе в виде самостоятельной рубрики,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 В отдельную рубрику выделены основные виды деятельности по освоению содержания художественных произведений и теоретико-литературных понятий. Они, в основном, повторяются в каждом классе. При этом идет их постепенное усложнение от класса к классу. На специальные уроки по развитию речи учащихся отводится 30 учебных часов, что составляет 6 учебных часов в каждом классе.</w:t>
      </w:r>
    </w:p>
    <w:p w:rsidR="0024134D" w:rsidRPr="0024134D" w:rsidRDefault="0024134D" w:rsidP="0024134D">
      <w:pPr>
        <w:spacing w:after="0" w:line="360" w:lineRule="auto"/>
        <w:ind w:firstLine="709"/>
        <w:jc w:val="both"/>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В содержании литературного образования могут быть выделены три этапа: V-VI, VII-VIII и IX классы. В то же время в школе с русским языком обучения выделяется V класс как пропедевтический, что позволит, с одной стороны, осуществить преемственность с уровнем начального общего образования, с другой - подготовить учащихся к дальнейшему восприятию курса литературы в на уровне основного общего образования. Особое положение занимает IX класс, завершающий литературное образование учащихся на уровне основного общего образования. Этот класс одновременно является связующим звеном между ними. Эти обстоятельства влияют на отбор произведений, предлагаемых для изучения в IX классе: в этом классе изучаются образцы как древней татарской литературы, так и литературы ХVII-ХХ столетий.</w:t>
      </w:r>
    </w:p>
    <w:p w:rsidR="0024134D" w:rsidRPr="0024134D" w:rsidRDefault="0024134D" w:rsidP="0024134D">
      <w:pPr>
        <w:spacing w:after="0" w:line="360" w:lineRule="auto"/>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Более подробное знакомство с ними предстоит на уровне среднего общего образования, но ввиду перегруженности старших классов представляется целесообразным обратиться к этим объемным текстам уже в среднем концентре, тем более, что, не зная данных произведений, невозможно достичь уровня образованности, необходимого человеку, вступающему в самостоятельную жизнь. Дублирования материала, изучаемого в IX и последующих классах, не происходит, так как на уровне основного и среднего общего образования предлагается текстовой материал, иллюстрирующий разные аспекты проблематики изучаемого произведения. Таким образом осуществляется преемственность, углубление и расширение на уровне среднего общего образования знаний и умений, полученных на уровне основного общего образования. Такое структурирование материала в IX классе будет способствовать.</w:t>
      </w:r>
    </w:p>
    <w:p w:rsidR="0024134D" w:rsidRPr="0024134D" w:rsidRDefault="0024134D" w:rsidP="0024134D">
      <w:pPr>
        <w:spacing w:after="0" w:line="360" w:lineRule="auto"/>
        <w:rPr>
          <w:rFonts w:ascii="Times New Roman" w:eastAsia="Times New Roman" w:hAnsi="Times New Roman" w:cs="Times New Roman"/>
          <w:sz w:val="24"/>
          <w:szCs w:val="24"/>
          <w:lang w:eastAsia="ru-RU"/>
        </w:rPr>
      </w:pPr>
    </w:p>
    <w:p w:rsidR="0024134D" w:rsidRPr="0024134D" w:rsidRDefault="0024134D" w:rsidP="0024134D">
      <w:pPr>
        <w:spacing w:after="0" w:line="360" w:lineRule="auto"/>
        <w:rPr>
          <w:rFonts w:ascii="Times New Roman" w:eastAsia="Times New Roman" w:hAnsi="Times New Roman" w:cs="Times New Roman"/>
          <w:sz w:val="24"/>
          <w:szCs w:val="24"/>
          <w:lang w:eastAsia="ru-RU"/>
        </w:rPr>
      </w:pPr>
    </w:p>
    <w:p w:rsidR="0024134D" w:rsidRPr="0024134D" w:rsidRDefault="0024134D" w:rsidP="0024134D">
      <w:pPr>
        <w:spacing w:after="0" w:line="360" w:lineRule="auto"/>
        <w:rPr>
          <w:rFonts w:ascii="Times New Roman" w:eastAsia="Times New Roman" w:hAnsi="Times New Roman" w:cs="Times New Roman"/>
          <w:sz w:val="24"/>
          <w:szCs w:val="24"/>
          <w:lang w:eastAsia="ru-RU"/>
        </w:rPr>
      </w:pPr>
    </w:p>
    <w:p w:rsidR="0024134D" w:rsidRPr="0024134D" w:rsidRDefault="0024134D" w:rsidP="0024134D">
      <w:pPr>
        <w:spacing w:after="0" w:line="360" w:lineRule="auto"/>
        <w:rPr>
          <w:rFonts w:ascii="Times New Roman" w:eastAsia="Times New Roman" w:hAnsi="Times New Roman" w:cs="Times New Roman"/>
          <w:sz w:val="24"/>
          <w:szCs w:val="24"/>
          <w:lang w:eastAsia="ru-RU"/>
        </w:rPr>
      </w:pPr>
    </w:p>
    <w:p w:rsidR="0024134D" w:rsidRPr="0024134D" w:rsidRDefault="0024134D" w:rsidP="0024134D">
      <w:pPr>
        <w:spacing w:after="200" w:line="276" w:lineRule="auto"/>
        <w:rPr>
          <w:rFonts w:ascii="Times New Roman" w:eastAsia="Times New Roman" w:hAnsi="Times New Roman" w:cs="Times New Roman"/>
          <w:sz w:val="28"/>
          <w:szCs w:val="28"/>
          <w:lang w:eastAsia="ru-RU"/>
        </w:rPr>
      </w:pPr>
    </w:p>
    <w:p w:rsidR="0024134D" w:rsidRPr="0024134D" w:rsidRDefault="0024134D" w:rsidP="0024134D">
      <w:pPr>
        <w:spacing w:after="200" w:line="276" w:lineRule="auto"/>
        <w:rPr>
          <w:rFonts w:ascii="Times New Roman" w:eastAsia="Times New Roman" w:hAnsi="Times New Roman" w:cs="Times New Roman"/>
          <w:sz w:val="28"/>
          <w:szCs w:val="28"/>
          <w:lang w:eastAsia="ru-RU"/>
        </w:rPr>
      </w:pPr>
    </w:p>
    <w:p w:rsidR="0024134D" w:rsidRPr="0024134D" w:rsidRDefault="0024134D" w:rsidP="0024134D">
      <w:pPr>
        <w:spacing w:after="200" w:line="276" w:lineRule="auto"/>
        <w:rPr>
          <w:rFonts w:ascii="Times New Roman" w:eastAsia="Times New Roman" w:hAnsi="Times New Roman" w:cs="Times New Roman"/>
          <w:sz w:val="28"/>
          <w:szCs w:val="28"/>
          <w:lang w:eastAsia="ru-RU"/>
        </w:rPr>
      </w:pPr>
    </w:p>
    <w:p w:rsidR="0024134D" w:rsidRPr="0024134D" w:rsidRDefault="0024134D" w:rsidP="0024134D">
      <w:pPr>
        <w:spacing w:after="200" w:line="276" w:lineRule="auto"/>
        <w:rPr>
          <w:rFonts w:ascii="Times New Roman" w:eastAsia="Times New Roman" w:hAnsi="Times New Roman" w:cs="Times New Roman"/>
          <w:sz w:val="28"/>
          <w:szCs w:val="28"/>
          <w:lang w:eastAsia="ru-RU"/>
        </w:rPr>
      </w:pPr>
    </w:p>
    <w:p w:rsidR="0024134D" w:rsidRDefault="0024134D" w:rsidP="0024134D">
      <w:pPr>
        <w:spacing w:after="200" w:line="276"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КАЛЕНДАРНО-ТЕМАТИЧЕСКОЕ ПЛАНИРОВАНИЕ</w:t>
      </w:r>
    </w:p>
    <w:p w:rsidR="0024134D" w:rsidRPr="0024134D" w:rsidRDefault="0024134D" w:rsidP="0024134D">
      <w:pPr>
        <w:spacing w:after="200" w:line="276" w:lineRule="auto"/>
        <w:jc w:val="center"/>
        <w:rPr>
          <w:rFonts w:ascii="Times New Roman" w:eastAsia="Times New Roman" w:hAnsi="Times New Roman" w:cs="Times New Roman"/>
          <w:b/>
          <w:sz w:val="28"/>
          <w:szCs w:val="28"/>
          <w:lang w:val="tt-RU" w:eastAsia="ru-RU"/>
        </w:rPr>
      </w:pPr>
      <w:r w:rsidRPr="0024134D">
        <w:rPr>
          <w:rFonts w:ascii="Times New Roman" w:eastAsia="Times New Roman" w:hAnsi="Times New Roman" w:cs="Times New Roman"/>
          <w:b/>
          <w:sz w:val="28"/>
          <w:szCs w:val="28"/>
          <w:lang w:val="tt-RU" w:eastAsia="ru-RU"/>
        </w:rPr>
        <w:t>5 класс</w:t>
      </w:r>
    </w:p>
    <w:p w:rsidR="0024134D" w:rsidRPr="0024134D" w:rsidRDefault="0024134D" w:rsidP="0024134D">
      <w:pPr>
        <w:spacing w:after="200" w:line="276" w:lineRule="auto"/>
        <w:jc w:val="both"/>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 xml:space="preserve">Учебник: </w:t>
      </w:r>
      <w:r w:rsidRPr="0024134D">
        <w:rPr>
          <w:rFonts w:ascii="Times New Roman" w:eastAsia="Times New Roman" w:hAnsi="Times New Roman" w:cs="Times New Roman"/>
          <w:sz w:val="24"/>
          <w:szCs w:val="24"/>
          <w:lang w:val="tt-RU" w:eastAsia="ru-RU"/>
        </w:rPr>
        <w:t>Татарская Литература, 5 класс: учебное пособие для общеобразовательных организаций на татарском языке. /Ф.А.Ганиева,  Л.Г.Сабирова.- Казанское книжное издательство, 2014</w:t>
      </w:r>
    </w:p>
    <w:tbl>
      <w:tblPr>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0090"/>
        <w:gridCol w:w="710"/>
        <w:gridCol w:w="1133"/>
        <w:gridCol w:w="1185"/>
      </w:tblGrid>
      <w:tr w:rsidR="0024134D" w:rsidRPr="0024134D" w:rsidTr="0024134D">
        <w:trPr>
          <w:trHeight w:val="274"/>
        </w:trPr>
        <w:tc>
          <w:tcPr>
            <w:tcW w:w="196" w:type="pct"/>
            <w:vMerge w:val="restart"/>
            <w:tcBorders>
              <w:top w:val="single" w:sz="4" w:space="0" w:color="auto"/>
              <w:left w:val="single" w:sz="4" w:space="0" w:color="auto"/>
              <w:right w:val="single" w:sz="4" w:space="0" w:color="auto"/>
            </w:tcBorders>
            <w:hideMark/>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w:t>
            </w:r>
          </w:p>
        </w:tc>
        <w:tc>
          <w:tcPr>
            <w:tcW w:w="3695" w:type="pct"/>
            <w:vMerge w:val="restart"/>
            <w:tcBorders>
              <w:top w:val="single" w:sz="4" w:space="0" w:color="auto"/>
              <w:left w:val="single" w:sz="4" w:space="0" w:color="auto"/>
              <w:right w:val="single" w:sz="4" w:space="0" w:color="auto"/>
            </w:tcBorders>
            <w:hideMark/>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Темы уроков</w:t>
            </w:r>
          </w:p>
        </w:tc>
        <w:tc>
          <w:tcPr>
            <w:tcW w:w="260" w:type="pct"/>
            <w:vMerge w:val="restart"/>
            <w:tcBorders>
              <w:top w:val="single" w:sz="4" w:space="0" w:color="auto"/>
              <w:left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Кол.</w:t>
            </w:r>
            <w:r w:rsidRPr="0024134D">
              <w:rPr>
                <w:rFonts w:ascii="Times New Roman" w:eastAsia="Times New Roman" w:hAnsi="Times New Roman" w:cs="Times New Roman"/>
                <w:b/>
                <w:sz w:val="24"/>
                <w:szCs w:val="24"/>
                <w:lang w:val="tt-RU" w:eastAsia="ru-RU"/>
              </w:rPr>
              <w:t xml:space="preserve"> Час</w:t>
            </w:r>
            <w:r>
              <w:rPr>
                <w:rFonts w:ascii="Times New Roman" w:eastAsia="Times New Roman" w:hAnsi="Times New Roman" w:cs="Times New Roman"/>
                <w:b/>
                <w:sz w:val="24"/>
                <w:szCs w:val="24"/>
                <w:lang w:val="tt-RU" w:eastAsia="ru-RU"/>
              </w:rPr>
              <w:t>.</w:t>
            </w:r>
          </w:p>
        </w:tc>
        <w:tc>
          <w:tcPr>
            <w:tcW w:w="849" w:type="pct"/>
            <w:gridSpan w:val="2"/>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 xml:space="preserve">Дата </w:t>
            </w:r>
          </w:p>
        </w:tc>
      </w:tr>
      <w:tr w:rsidR="0024134D" w:rsidRPr="0024134D" w:rsidTr="0024134D">
        <w:trPr>
          <w:trHeight w:val="413"/>
        </w:trPr>
        <w:tc>
          <w:tcPr>
            <w:tcW w:w="196" w:type="pct"/>
            <w:vMerge/>
            <w:tcBorders>
              <w:left w:val="single" w:sz="4" w:space="0" w:color="auto"/>
              <w:right w:val="single" w:sz="4" w:space="0" w:color="auto"/>
            </w:tcBorders>
            <w:vAlign w:val="center"/>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c>
          <w:tcPr>
            <w:tcW w:w="3695" w:type="pct"/>
            <w:vMerge/>
            <w:tcBorders>
              <w:left w:val="single" w:sz="4" w:space="0" w:color="auto"/>
              <w:right w:val="single" w:sz="4" w:space="0" w:color="auto"/>
            </w:tcBorders>
            <w:vAlign w:val="center"/>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c>
          <w:tcPr>
            <w:tcW w:w="260" w:type="pct"/>
            <w:vMerge/>
            <w:tcBorders>
              <w:left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b/>
                <w:sz w:val="24"/>
                <w:szCs w:val="24"/>
                <w:lang w:val="tt-RU" w:eastAsia="ru-RU"/>
              </w:rPr>
            </w:pPr>
          </w:p>
        </w:tc>
        <w:tc>
          <w:tcPr>
            <w:tcW w:w="415" w:type="pct"/>
            <w:tcBorders>
              <w:top w:val="single" w:sz="4" w:space="0" w:color="auto"/>
              <w:left w:val="single" w:sz="4" w:space="0" w:color="auto"/>
              <w:right w:val="single" w:sz="4" w:space="0" w:color="auto"/>
            </w:tcBorders>
            <w:hideMark/>
          </w:tcPr>
          <w:p w:rsidR="0024134D" w:rsidRPr="0024134D" w:rsidRDefault="0024134D" w:rsidP="0024134D">
            <w:pPr>
              <w:spacing w:after="200" w:line="360"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План</w:t>
            </w:r>
          </w:p>
        </w:tc>
        <w:tc>
          <w:tcPr>
            <w:tcW w:w="434" w:type="pct"/>
            <w:tcBorders>
              <w:top w:val="single" w:sz="4" w:space="0" w:color="auto"/>
              <w:left w:val="single" w:sz="4" w:space="0" w:color="auto"/>
              <w:right w:val="single" w:sz="4" w:space="0" w:color="auto"/>
            </w:tcBorders>
            <w:hideMark/>
          </w:tcPr>
          <w:p w:rsidR="0024134D" w:rsidRPr="0024134D" w:rsidRDefault="0024134D" w:rsidP="0024134D">
            <w:pPr>
              <w:tabs>
                <w:tab w:val="left" w:pos="0"/>
              </w:tabs>
              <w:spacing w:after="200" w:line="360"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Фак</w:t>
            </w:r>
            <w:r w:rsidRPr="0024134D">
              <w:rPr>
                <w:rFonts w:ascii="Times New Roman" w:eastAsia="Times New Roman" w:hAnsi="Times New Roman" w:cs="Times New Roman"/>
                <w:b/>
                <w:sz w:val="24"/>
                <w:szCs w:val="24"/>
                <w:lang w:eastAsia="ru-RU"/>
              </w:rPr>
              <w:t>т</w:t>
            </w:r>
          </w:p>
        </w:tc>
      </w:tr>
      <w:tr w:rsidR="0024134D" w:rsidRPr="0024134D" w:rsidTr="0024134D">
        <w:trPr>
          <w:trHeight w:val="304"/>
        </w:trPr>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Устное народное творчество/ Халык авыз иҗаты..</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rPr>
          <w:trHeight w:val="473"/>
        </w:trPr>
        <w:tc>
          <w:tcPr>
            <w:tcW w:w="196"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Особенности сказки. Сказка " Белый Волк”/Әкиятнең үзенчәлекләре. “Ак бүре” әкияте.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07.09.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sz w:val="24"/>
                <w:szCs w:val="24"/>
                <w:lang w:val="tt-RU" w:eastAsia="ru-RU"/>
              </w:rPr>
              <w:t xml:space="preserve">События сказки "Белый Волк". /“Ак бүре” әкиятендә сурәтләнгән вакыйгалар.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“Ак бүре” әкиятендә төп геройлар./Главные герои сказки “Белый Волк”.</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“Ак бүре” әкияте – тылсымлы әкият.  /Сказка “Белый Волк” – волшебная сказка.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“Үги кыз” әкиятендә сурәтләнгән вакыйгалар. /События, описанные в сказке “Падчерица”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7</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Главные герои сказки “Падчерица”./“Үги кыз” әкиятендә төп геройлар.</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8</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tt-RU" w:eastAsia="ru-RU"/>
              </w:rPr>
              <w:t>“Үги кыз” әкияте – тылсымлы әкият.Сказка  “Падчерица” – волшебная сказка.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28.09.</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9</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b/>
                <w:sz w:val="24"/>
                <w:szCs w:val="24"/>
                <w:lang w:val="be-BY" w:eastAsia="ru-RU"/>
              </w:rPr>
              <w:t xml:space="preserve">КТУ </w:t>
            </w:r>
            <w:r w:rsidRPr="0024134D">
              <w:rPr>
                <w:rFonts w:ascii="Times New Roman" w:eastAsia="Times New Roman" w:hAnsi="Times New Roman" w:cs="Times New Roman"/>
                <w:sz w:val="24"/>
                <w:szCs w:val="24"/>
                <w:lang w:val="be-BY" w:eastAsia="ru-RU"/>
              </w:rPr>
              <w:t xml:space="preserve"> “Аю белән төлке”, “Гөлчәчәк” әкиятләре. </w:t>
            </w:r>
            <w:r w:rsidRPr="0024134D">
              <w:rPr>
                <w:rFonts w:ascii="Times New Roman" w:eastAsia="Times New Roman" w:hAnsi="Times New Roman" w:cs="Times New Roman"/>
                <w:b/>
                <w:sz w:val="24"/>
                <w:szCs w:val="24"/>
                <w:lang w:val="be-BY" w:eastAsia="ru-RU"/>
              </w:rPr>
              <w:t xml:space="preserve">Внеклассное чтене . </w:t>
            </w:r>
            <w:r w:rsidRPr="0024134D">
              <w:rPr>
                <w:rFonts w:ascii="Times New Roman" w:eastAsia="Times New Roman" w:hAnsi="Times New Roman" w:cs="Times New Roman"/>
                <w:sz w:val="24"/>
                <w:szCs w:val="24"/>
                <w:lang w:val="be-BY" w:eastAsia="ru-RU"/>
              </w:rPr>
              <w:t>Сказки “Медведь с лисой”, “Гульчечек”.</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02.10.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10</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be-BY" w:eastAsia="ru-RU"/>
              </w:rPr>
              <w:t>Әкият турында алган белемнәрне гомумиләштерү. Обобщение полученных знаний о сказке.</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05.10.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11</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be-BY" w:eastAsia="ru-RU"/>
              </w:rPr>
              <w:t>Сочинение</w:t>
            </w:r>
            <w:r w:rsidRPr="0024134D">
              <w:rPr>
                <w:rFonts w:ascii="Times New Roman" w:eastAsia="Times New Roman" w:hAnsi="Times New Roman" w:cs="Times New Roman"/>
                <w:sz w:val="24"/>
                <w:szCs w:val="24"/>
                <w:lang w:val="be-BY" w:eastAsia="ru-RU"/>
              </w:rPr>
              <w:t>. “</w:t>
            </w:r>
            <w:r w:rsidRPr="0024134D">
              <w:rPr>
                <w:rFonts w:ascii="Times New Roman" w:eastAsia="Times New Roman" w:hAnsi="Times New Roman" w:cs="Times New Roman"/>
                <w:sz w:val="24"/>
                <w:szCs w:val="24"/>
                <w:lang w:val="tt-RU" w:eastAsia="ru-RU"/>
              </w:rPr>
              <w:t xml:space="preserve">Әкият геройларының  көрәш максатлары һәм җиңүгә китергән сәбәпләр, шартлар  (өйрәнгән әсәрләр мисалында)”.  </w:t>
            </w:r>
            <w:r w:rsidRPr="0024134D">
              <w:rPr>
                <w:rFonts w:ascii="Times New Roman" w:eastAsia="Times New Roman" w:hAnsi="Times New Roman" w:cs="Times New Roman"/>
                <w:b/>
                <w:sz w:val="24"/>
                <w:szCs w:val="24"/>
                <w:lang w:val="tt-RU" w:eastAsia="ru-RU"/>
              </w:rPr>
              <w:t xml:space="preserve">Сочинение. </w:t>
            </w:r>
            <w:r w:rsidRPr="0024134D">
              <w:rPr>
                <w:rFonts w:ascii="Times New Roman" w:eastAsia="Times New Roman" w:hAnsi="Times New Roman" w:cs="Times New Roman"/>
                <w:sz w:val="24"/>
                <w:szCs w:val="24"/>
                <w:lang w:val="tt-RU" w:eastAsia="ru-RU"/>
              </w:rPr>
              <w:t>“Цели борьбы и причины победы сказочных героев,  (на примере изученных произведений)”.</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09.10.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12</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be-BY" w:eastAsia="ru-RU"/>
              </w:rPr>
              <w:t>Җыр турында с</w:t>
            </w:r>
            <w:r w:rsidRPr="0024134D">
              <w:rPr>
                <w:rFonts w:ascii="Times New Roman" w:eastAsia="Times New Roman" w:hAnsi="Times New Roman" w:cs="Times New Roman"/>
                <w:sz w:val="24"/>
                <w:szCs w:val="24"/>
                <w:lang w:val="tt-RU" w:eastAsia="ru-RU"/>
              </w:rPr>
              <w:t>ө</w:t>
            </w:r>
            <w:r w:rsidRPr="0024134D">
              <w:rPr>
                <w:rFonts w:ascii="Times New Roman" w:eastAsia="Times New Roman" w:hAnsi="Times New Roman" w:cs="Times New Roman"/>
                <w:sz w:val="24"/>
                <w:szCs w:val="24"/>
                <w:lang w:val="be-BY" w:eastAsia="ru-RU"/>
              </w:rPr>
              <w:t>йләшү. “Кара урман”, “Гөлҗамал” җырлары. Разговор о песне. “ Т</w:t>
            </w:r>
            <w:r w:rsidRPr="0024134D">
              <w:rPr>
                <w:rFonts w:ascii="Times New Roman" w:eastAsia="Times New Roman" w:hAnsi="Times New Roman" w:cs="Times New Roman"/>
                <w:sz w:val="24"/>
                <w:szCs w:val="24"/>
                <w:lang w:eastAsia="ru-RU"/>
              </w:rPr>
              <w:t>ё</w:t>
            </w:r>
            <w:r w:rsidRPr="0024134D">
              <w:rPr>
                <w:rFonts w:ascii="Times New Roman" w:eastAsia="Times New Roman" w:hAnsi="Times New Roman" w:cs="Times New Roman"/>
                <w:sz w:val="24"/>
                <w:szCs w:val="24"/>
                <w:lang w:val="be-BY" w:eastAsia="ru-RU"/>
              </w:rPr>
              <w:t>мный лес”, “Гульджамал”.</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13</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be-BY" w:eastAsia="ru-RU"/>
              </w:rPr>
              <w:t>“Туган ил”, “Яшә, Республикам!”, “Ай былбылым” җырлары. Песни “ Родная страна”, “Живи , моя Республика!”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16.10.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14</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Кыска җырлар. Короткие песни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15</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Тарихи җырлар. Исторические песни.</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23.10.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16</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Халык авыз иҗатында кыска жанрлар. Мәкальләр. Короткие жанры в народном устном творчестве. Пословицы.</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17</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Әйтемнәр. Поговорки.</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A722E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30.10.</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18</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Табышмаклар. Загадки.</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09.11.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19</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Мәзәкләр. “Хуҗа Насретдин мәзәкләре”.   Анекдоты. “Анекдоты Ходжи Насреддина”.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13.11.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20</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tt-RU" w:eastAsia="ru-RU"/>
              </w:rPr>
              <w:t>Бәетләр. “Сак-Сок” бәете. Баиты. Баит “Сак-Сук”</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16.11.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21</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b/>
                <w:sz w:val="24"/>
                <w:szCs w:val="24"/>
                <w:lang w:val="be-BY" w:eastAsia="ru-RU"/>
              </w:rPr>
            </w:pPr>
            <w:r w:rsidRPr="0024134D">
              <w:rPr>
                <w:rFonts w:ascii="Times New Roman" w:eastAsia="Times New Roman" w:hAnsi="Times New Roman" w:cs="Times New Roman"/>
                <w:sz w:val="24"/>
                <w:szCs w:val="24"/>
                <w:lang w:val="tt-RU" w:eastAsia="ru-RU"/>
              </w:rPr>
              <w:t>“Сак-Сок” бәетенең фантастик сюжетка корылган булуы. Фантастическая сюжетная линия баита “Сак-Сук”.</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20.11.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22</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Сочинение.</w:t>
            </w:r>
            <w:r w:rsidRPr="0024134D">
              <w:rPr>
                <w:rFonts w:ascii="Times New Roman" w:eastAsia="Times New Roman" w:hAnsi="Times New Roman" w:cs="Times New Roman"/>
                <w:sz w:val="24"/>
                <w:szCs w:val="24"/>
                <w:lang w:val="tt-RU" w:eastAsia="ru-RU"/>
              </w:rPr>
              <w:t>“Сак-сок”бәетендә тасвирланган халык  акылы  һәм синең үз нәтиҗәләрең .</w:t>
            </w:r>
          </w:p>
          <w:p w:rsidR="0024134D" w:rsidRPr="0024134D" w:rsidRDefault="0024134D" w:rsidP="0024134D">
            <w:pPr>
              <w:spacing w:after="200" w:line="360" w:lineRule="auto"/>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 xml:space="preserve"> Сочинение. </w:t>
            </w:r>
            <w:r w:rsidRPr="0024134D">
              <w:rPr>
                <w:rFonts w:ascii="Times New Roman" w:eastAsia="Times New Roman" w:hAnsi="Times New Roman" w:cs="Times New Roman"/>
                <w:sz w:val="24"/>
                <w:szCs w:val="24"/>
                <w:lang w:val="tt-RU" w:eastAsia="ru-RU"/>
              </w:rPr>
              <w:t>“Народный ум, описанный в баите ”Сак-сок", и твой вывод.”</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23.11.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23</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tt-RU" w:eastAsia="ru-RU"/>
              </w:rPr>
              <w:t>Риваятьләр һәм легендалар турында төшенчә. Понятия о преданиях и легендах.</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27.11.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24</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tt-RU" w:eastAsia="ru-RU"/>
              </w:rPr>
              <w:t>“Янмый торган кыз” риваяте. Предание  “Девочка, которая не горит”</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30.11.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25</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b/>
                <w:sz w:val="24"/>
                <w:szCs w:val="24"/>
                <w:lang w:val="be-BY" w:eastAsia="ru-RU"/>
              </w:rPr>
            </w:pPr>
            <w:r w:rsidRPr="0024134D">
              <w:rPr>
                <w:rFonts w:ascii="Times New Roman" w:eastAsia="Times New Roman" w:hAnsi="Times New Roman" w:cs="Times New Roman"/>
                <w:sz w:val="24"/>
                <w:szCs w:val="24"/>
                <w:lang w:val="tt-RU" w:eastAsia="ru-RU"/>
              </w:rPr>
              <w:t>”Иске Казан каласының корылуы” риваяте. Предание “Происхождение Старой Казани”.</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04.12.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26</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b/>
                <w:sz w:val="24"/>
                <w:szCs w:val="24"/>
                <w:lang w:val="be-BY" w:eastAsia="ru-RU"/>
              </w:rPr>
            </w:pPr>
            <w:r w:rsidRPr="0024134D">
              <w:rPr>
                <w:rFonts w:ascii="Times New Roman" w:eastAsia="Times New Roman" w:hAnsi="Times New Roman" w:cs="Times New Roman"/>
                <w:sz w:val="24"/>
                <w:szCs w:val="24"/>
                <w:lang w:val="tt-RU" w:eastAsia="ru-RU"/>
              </w:rPr>
              <w:t>”Шәһәр нигә Казан дип аталган” риваяте. Предание “Почему город назвался Казань”</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07.12.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27</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be-BY" w:eastAsia="ru-RU"/>
              </w:rPr>
              <w:t>“Әллүки” риваяте. Предание “Аллюки”.</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11.12.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28</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tt-RU" w:eastAsia="ru-RU"/>
              </w:rPr>
              <w:t>”Зөһрә кыз”,”Кеше гомере ничек корылган” легендалары. Легенды “Девушка Зухра”, “Как устроена жизнь человека”.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14.12.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29-30</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 xml:space="preserve">Практик дәрес. </w:t>
            </w:r>
            <w:r w:rsidRPr="0024134D">
              <w:rPr>
                <w:rFonts w:ascii="Times New Roman" w:eastAsia="Times New Roman" w:hAnsi="Times New Roman" w:cs="Times New Roman"/>
                <w:sz w:val="24"/>
                <w:szCs w:val="24"/>
                <w:lang w:val="tt-RU" w:eastAsia="ru-RU"/>
              </w:rPr>
              <w:t xml:space="preserve">Халык авыз иҗатында образлар. </w:t>
            </w:r>
            <w:r w:rsidRPr="0024134D">
              <w:rPr>
                <w:rFonts w:ascii="Times New Roman" w:eastAsia="Times New Roman" w:hAnsi="Times New Roman" w:cs="Times New Roman"/>
                <w:b/>
                <w:sz w:val="24"/>
                <w:szCs w:val="24"/>
                <w:lang w:val="tt-RU" w:eastAsia="ru-RU"/>
              </w:rPr>
              <w:t>Практический урок</w:t>
            </w:r>
            <w:r w:rsidRPr="0024134D">
              <w:rPr>
                <w:rFonts w:ascii="Times New Roman" w:eastAsia="Times New Roman" w:hAnsi="Times New Roman" w:cs="Times New Roman"/>
                <w:sz w:val="24"/>
                <w:szCs w:val="24"/>
                <w:lang w:val="tt-RU" w:eastAsia="ru-RU"/>
              </w:rPr>
              <w:t>. Образы в народном устном творчестве.</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p>
        </w:tc>
        <w:tc>
          <w:tcPr>
            <w:tcW w:w="415" w:type="pct"/>
            <w:tcBorders>
              <w:top w:val="single" w:sz="4" w:space="0" w:color="auto"/>
              <w:left w:val="single" w:sz="4" w:space="0" w:color="auto"/>
              <w:bottom w:val="single" w:sz="4" w:space="0" w:color="auto"/>
              <w:right w:val="single" w:sz="4" w:space="0" w:color="auto"/>
            </w:tcBorders>
          </w:tcPr>
          <w:p w:rsidR="0024134D" w:rsidRDefault="00F80E1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18.12.</w:t>
            </w:r>
          </w:p>
          <w:p w:rsidR="00FA4783" w:rsidRPr="0024134D" w:rsidRDefault="00FA478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21.12.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31-32</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tt-RU" w:eastAsia="ru-RU"/>
              </w:rPr>
              <w:t>Г.Тукайның тормышы һәм иҗаты. “Шүрәле” әкияте. Жизнь и творество Г.Тукая. Сказка “Шурале”</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p>
        </w:tc>
        <w:tc>
          <w:tcPr>
            <w:tcW w:w="415" w:type="pct"/>
            <w:tcBorders>
              <w:top w:val="single" w:sz="4" w:space="0" w:color="auto"/>
              <w:left w:val="single" w:sz="4" w:space="0" w:color="auto"/>
              <w:bottom w:val="single" w:sz="4" w:space="0" w:color="auto"/>
              <w:right w:val="single" w:sz="4" w:space="0" w:color="auto"/>
            </w:tcBorders>
          </w:tcPr>
          <w:p w:rsidR="0024134D" w:rsidRDefault="00FA478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25.12.</w:t>
            </w:r>
          </w:p>
          <w:p w:rsidR="00FA4783" w:rsidRPr="0024134D" w:rsidRDefault="00FA4783"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28.12.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33</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jc w:val="both"/>
              <w:outlineLvl w:val="0"/>
              <w:rPr>
                <w:rFonts w:ascii="Times New Roman" w:eastAsia="Times New Roman" w:hAnsi="Times New Roman" w:cs="Times New Roman"/>
                <w:sz w:val="24"/>
                <w:szCs w:val="24"/>
                <w:lang w:val="be-BY" w:eastAsia="ru-RU"/>
              </w:rPr>
            </w:pPr>
            <w:r w:rsidRPr="0024134D">
              <w:rPr>
                <w:rFonts w:ascii="Times New Roman" w:eastAsia="Times New Roman" w:hAnsi="Times New Roman" w:cs="Times New Roman"/>
                <w:sz w:val="24"/>
                <w:szCs w:val="24"/>
                <w:lang w:val="tt-RU" w:eastAsia="ru-RU"/>
              </w:rPr>
              <w:t>Г.Тукайның “Шүрәле” әкиятеннән өзек сөйләү. Пересказ отрывка из сказки Г.Тукая “Шурале”.</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15.01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34</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Җ.Тәрҗемановның тормышы һәм иҗаты. “Тукран малае Шуктуган” әкияте.   Жизнь и творчество Д. Тарджеманова.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35</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Җ.Тәрҗемановның “Тукран малае Шуктуган” әкиятендә сурәтләнгән вакыйгалар.События сказки Д.Тарджеманова “ Сын дятла Шуктуган”.</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22.01.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36</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Главные герои сказки Д.Тарджеманова “Сын дятла Шуктуган”./ Җ.Тәрҗемановның“Тукран малае Шуктуган” әкиятендә төп геройлар.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37</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Значение сказки Д. Тардже манова “Сын дятла Шуктуган”/ Җ.Тәрҗемановның“Тукран малае Шуктуган” әкиятенең әһәмияте.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29.01.</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38</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Жизнь и творчество Ахмата Файзи. “Охотник Марган с девушкой-Олень”/ Әхмәт Фәйзинең тормышы һәм иҗаты. “Аучы мәргән белән Болан кыз” әкияте.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01.02.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39</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Главные события сказки  Ахмата Файзи “Охотник Марган с девушкой-Олень”/ Әхмәт Фәйзинең “Аучы мәргән белән Болан кыз” әкиятендәге төп вакыйгалар.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05.02.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40</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Әхмәт Фәйзинең “Аучы мәргән белән Болан кыз” әкиятендәге төп геройлар. Главные герои сказки Ахмата Файзи “Охотник Марган с девушкой-Олень”.</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41</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 xml:space="preserve">Внеклассное чтение. </w:t>
            </w:r>
            <w:r w:rsidRPr="0024134D">
              <w:rPr>
                <w:rFonts w:ascii="Times New Roman" w:eastAsia="Times New Roman" w:hAnsi="Times New Roman" w:cs="Times New Roman"/>
                <w:sz w:val="24"/>
                <w:szCs w:val="24"/>
                <w:lang w:val="tt-RU" w:eastAsia="ru-RU"/>
              </w:rPr>
              <w:t>Лябиб Лерон. Весёлые рассказы, стихотворения, сказки./</w:t>
            </w:r>
            <w:r w:rsidRPr="0024134D">
              <w:rPr>
                <w:rFonts w:ascii="Times New Roman" w:eastAsia="Times New Roman" w:hAnsi="Times New Roman" w:cs="Times New Roman"/>
                <w:b/>
                <w:sz w:val="24"/>
                <w:szCs w:val="24"/>
                <w:lang w:val="be-BY" w:eastAsia="ru-RU"/>
              </w:rPr>
              <w:t xml:space="preserve">Дту </w:t>
            </w:r>
            <w:r w:rsidRPr="0024134D">
              <w:rPr>
                <w:rFonts w:ascii="Times New Roman" w:eastAsia="Times New Roman" w:hAnsi="Times New Roman" w:cs="Times New Roman"/>
                <w:sz w:val="24"/>
                <w:szCs w:val="24"/>
                <w:lang w:val="tt-RU" w:eastAsia="ru-RU"/>
              </w:rPr>
              <w:t xml:space="preserve">Ләбиб Лерон. Шаян хикәяләр, шигырьләр, әкиятләр.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42</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Жизнь и творчество Рабита Батуллы.Сказка  “Мальчик играет на курае”/Рабит Батулланың тормышы һәм иҗаты. “Курай уйный бер малай” әкияте.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43</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В сказке Рабита Батуллы “Мальчик играет на курае " образы человека и природы./Рабит Батулланың “Курай уйный бер малай” әкиятендә кеше һәм табигать образлары.</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44</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Значение сказки Рабита Батуллы “Мальчик играет на курае”/Рабит Батулланың “Курай уйный бер малай” әкиятенең әһәмияте.</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rPr>
          <w:trHeight w:val="1523"/>
        </w:trPr>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45</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Жизнь и творчество Фаниса Яруллина. Сказка “В Голубом озере купается луна”/Фәнис Яруллинныңтормышы һәм иҗаты. “Зәңгәр күлдә ай коена” әкияте.</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26.02.</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46</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contextualSpacing/>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Сказка Фаниса Яруллина  “Пятно на солнце”/Фәнис Яруллинның “Кояштагы  тап”әкияте.</w:t>
            </w:r>
          </w:p>
          <w:p w:rsidR="0024134D" w:rsidRPr="0024134D" w:rsidRDefault="0024134D" w:rsidP="0024134D">
            <w:pPr>
              <w:spacing w:after="200" w:line="360" w:lineRule="auto"/>
              <w:contextualSpacing/>
              <w:jc w:val="both"/>
              <w:rPr>
                <w:rFonts w:ascii="Times New Roman" w:eastAsia="Times New Roman" w:hAnsi="Times New Roman" w:cs="Times New Roman"/>
                <w:sz w:val="24"/>
                <w:szCs w:val="24"/>
                <w:lang w:val="tt-RU" w:eastAsia="ru-RU"/>
              </w:rPr>
            </w:pP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01.03.</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47</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color w:val="333333"/>
                <w:sz w:val="24"/>
                <w:szCs w:val="24"/>
                <w:shd w:val="clear" w:color="auto" w:fill="FFFFFF"/>
                <w:lang w:val="tt-RU" w:eastAsia="ru-RU"/>
              </w:rPr>
              <w:t xml:space="preserve">Стихотворение </w:t>
            </w:r>
            <w:r w:rsidRPr="0024134D">
              <w:rPr>
                <w:rFonts w:ascii="Times New Roman" w:eastAsia="Times New Roman" w:hAnsi="Times New Roman" w:cs="Times New Roman"/>
                <w:sz w:val="24"/>
                <w:szCs w:val="24"/>
                <w:lang w:val="tt-RU" w:eastAsia="ru-RU"/>
              </w:rPr>
              <w:t>Ф.Яруллина “Вы самые прекрасные люди”  для заучивания наизусть./ Ф.Яруллинның “Сез иң гүзәл кеше икәнсез” шигырен яттан сөйләү.</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05.03.</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48</w:t>
            </w:r>
          </w:p>
        </w:tc>
        <w:tc>
          <w:tcPr>
            <w:tcW w:w="3695"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 xml:space="preserve">Сочинение.  </w:t>
            </w:r>
            <w:r w:rsidRPr="0024134D">
              <w:rPr>
                <w:rFonts w:ascii="Times New Roman" w:eastAsia="Times New Roman" w:hAnsi="Times New Roman" w:cs="Times New Roman"/>
                <w:sz w:val="24"/>
                <w:szCs w:val="24"/>
                <w:lang w:val="tt-RU" w:eastAsia="ru-RU"/>
              </w:rPr>
              <w:t>Образы природы и человека в литературных сказках (на примере изученных произведений)/</w:t>
            </w:r>
            <w:r w:rsidRPr="0024134D">
              <w:rPr>
                <w:rFonts w:ascii="Times New Roman" w:eastAsia="Times New Roman" w:hAnsi="Times New Roman" w:cs="Times New Roman"/>
                <w:b/>
                <w:sz w:val="24"/>
                <w:szCs w:val="24"/>
                <w:lang w:val="tt-RU" w:eastAsia="ru-RU"/>
              </w:rPr>
              <w:t>Сочинение.</w:t>
            </w:r>
            <w:r w:rsidRPr="0024134D">
              <w:rPr>
                <w:rFonts w:ascii="Times New Roman" w:eastAsia="Times New Roman" w:hAnsi="Times New Roman" w:cs="Times New Roman"/>
                <w:sz w:val="24"/>
                <w:szCs w:val="24"/>
                <w:lang w:val="tt-RU" w:eastAsia="ru-RU"/>
              </w:rPr>
              <w:t xml:space="preserve">Әдәби әкиятләрдә табигать һәм кеше образларына салынган фикерләр, нәтиҗәләр  (өйрәнгән әсәрләр мисалында).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12.03.</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49</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contextualSpacing/>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Жанр рассказа. Жизнь и творчество Ф.Амирхана./Хикәя жанры. Ф.Әмирханның тормышы һәм иҗаты.</w:t>
            </w:r>
          </w:p>
          <w:p w:rsidR="0024134D" w:rsidRPr="0024134D" w:rsidRDefault="0024134D" w:rsidP="0024134D">
            <w:pPr>
              <w:spacing w:after="200" w:line="360" w:lineRule="auto"/>
              <w:contextualSpacing/>
              <w:jc w:val="both"/>
              <w:rPr>
                <w:rFonts w:ascii="Times New Roman" w:eastAsia="Times New Roman" w:hAnsi="Times New Roman" w:cs="Times New Roman"/>
                <w:bCs/>
                <w:sz w:val="24"/>
                <w:szCs w:val="24"/>
                <w:lang w:val="be-BY" w:eastAsia="ru-RU"/>
              </w:rPr>
            </w:pP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15.03.</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50</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contextualSpacing/>
              <w:jc w:val="both"/>
              <w:rPr>
                <w:rFonts w:ascii="Times New Roman" w:eastAsia="Times New Roman" w:hAnsi="Times New Roman" w:cs="Times New Roman"/>
                <w:bCs/>
                <w:sz w:val="24"/>
                <w:szCs w:val="24"/>
                <w:lang w:val="be-BY" w:eastAsia="ru-RU"/>
              </w:rPr>
            </w:pPr>
            <w:r w:rsidRPr="0024134D">
              <w:rPr>
                <w:rFonts w:ascii="Times New Roman" w:eastAsia="Times New Roman" w:hAnsi="Times New Roman" w:cs="Times New Roman"/>
                <w:sz w:val="24"/>
                <w:szCs w:val="24"/>
                <w:lang w:val="tt-RU" w:eastAsia="ru-RU"/>
              </w:rPr>
              <w:t>Сказка Ф.Амирхана «Зухра на Луне”/Ф.Әмирханның “Ай өстендә Зөһрә кыз” әкияте.</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19.03.</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51</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contextualSpacing/>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Ф.Әмирханның “Нәҗип” хикәясе. Рассказ Ф.Амрхана “Нажип”.</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22.03.</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52</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contextualSpacing/>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Ф.Әмирханның “Нәҗип” хикәясендә сурәтләнгән вакыйгалар</w:t>
            </w:r>
          </w:p>
          <w:p w:rsidR="0024134D" w:rsidRPr="0024134D" w:rsidRDefault="0024134D" w:rsidP="0024134D">
            <w:pPr>
              <w:spacing w:after="200" w:line="360" w:lineRule="auto"/>
              <w:contextualSpacing/>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События рассказа Ф.Амирхана “Нажип”.</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5C12"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26.03.</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53</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contextualSpacing/>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Ф.Әмирханның “Нәҗип” хикәясендәге төп образлар.</w:t>
            </w:r>
          </w:p>
          <w:p w:rsidR="0024134D" w:rsidRPr="0024134D" w:rsidRDefault="0024134D" w:rsidP="0024134D">
            <w:pPr>
              <w:spacing w:after="200" w:line="360" w:lineRule="auto"/>
              <w:contextualSpacing/>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Главные герои рассказа Ф.Амирхана “Нажип”.</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09..04.</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54</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be-BY" w:eastAsia="ru-RU"/>
              </w:rPr>
              <w:t>КТУ.</w:t>
            </w:r>
            <w:r w:rsidRPr="0024134D">
              <w:rPr>
                <w:rFonts w:ascii="Times New Roman" w:eastAsia="Times New Roman" w:hAnsi="Times New Roman" w:cs="Times New Roman"/>
                <w:sz w:val="24"/>
                <w:szCs w:val="24"/>
                <w:lang w:val="tt-RU" w:eastAsia="ru-RU"/>
              </w:rPr>
              <w:t>Фаил Шәфигуллинның “Акмөгез”хикәясе.</w:t>
            </w:r>
          </w:p>
          <w:p w:rsidR="0024134D" w:rsidRPr="0024134D" w:rsidRDefault="0024134D" w:rsidP="0024134D">
            <w:pPr>
              <w:spacing w:after="200" w:line="360" w:lineRule="auto"/>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Внеклассное чтение</w:t>
            </w:r>
            <w:r w:rsidRPr="0024134D">
              <w:rPr>
                <w:rFonts w:ascii="Times New Roman" w:eastAsia="Times New Roman" w:hAnsi="Times New Roman" w:cs="Times New Roman"/>
                <w:sz w:val="24"/>
                <w:szCs w:val="24"/>
                <w:lang w:val="tt-RU" w:eastAsia="ru-RU"/>
              </w:rPr>
              <w:t xml:space="preserve">. Рассказ Фаила Шафигуллина “Акмөгез”. </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12.04.</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55</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Мәсәл жанры.  Мәҗит Гафуриның “Сарыкны кем ашаган?” мәсәле.       </w:t>
            </w:r>
          </w:p>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Жанр басни. Басня Мажита Гафури “Кто съел овцу?”.</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16.04.</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56</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Габдулла Тукайның “Ике сабан” мәсәле.   </w:t>
            </w:r>
          </w:p>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Басня Габдуллы Тукая “Два плуга”.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19.04.</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57-58</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Практик дәрес</w:t>
            </w:r>
            <w:r w:rsidRPr="0024134D">
              <w:rPr>
                <w:rFonts w:ascii="Times New Roman" w:eastAsia="Times New Roman" w:hAnsi="Times New Roman" w:cs="Times New Roman"/>
                <w:sz w:val="24"/>
                <w:szCs w:val="24"/>
                <w:lang w:val="tt-RU" w:eastAsia="ru-RU"/>
              </w:rPr>
              <w:t>. Сәнгать төре буларак матур әдәбият</w:t>
            </w:r>
          </w:p>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 xml:space="preserve">Практический урок. </w:t>
            </w:r>
            <w:r w:rsidRPr="0024134D">
              <w:rPr>
                <w:rFonts w:ascii="Times New Roman" w:eastAsia="Times New Roman" w:hAnsi="Times New Roman" w:cs="Times New Roman"/>
                <w:sz w:val="24"/>
                <w:szCs w:val="24"/>
                <w:lang w:val="tt-RU" w:eastAsia="ru-RU"/>
              </w:rPr>
              <w:t>Художественная литература как вид искусства</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415" w:type="pct"/>
            <w:tcBorders>
              <w:top w:val="single" w:sz="4" w:space="0" w:color="auto"/>
              <w:left w:val="single" w:sz="4" w:space="0" w:color="auto"/>
              <w:bottom w:val="single" w:sz="4" w:space="0" w:color="auto"/>
              <w:right w:val="single" w:sz="4" w:space="0" w:color="auto"/>
            </w:tcBorders>
          </w:tcPr>
          <w:p w:rsid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23.04.</w:t>
            </w:r>
          </w:p>
          <w:p w:rsidR="0083765F"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26.04.</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59</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Г.Тукай шигырьләре. “Пар ат” шигыре, андагы төп фикер.\ Стихотворения Г.Тукая. Стихотворение “Пара лошадей”, основная мысль в стихотворении.</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30.04.</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61</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Г.Тукайның “Туган җиремә” шигырен яттан сөйләү.</w:t>
            </w:r>
          </w:p>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Cs/>
                <w:color w:val="333333"/>
                <w:sz w:val="24"/>
                <w:szCs w:val="24"/>
                <w:shd w:val="clear" w:color="auto" w:fill="FFFFFF"/>
                <w:lang w:val="tt-RU" w:eastAsia="ru-RU"/>
              </w:rPr>
              <w:t xml:space="preserve">Стихотворение </w:t>
            </w:r>
            <w:r w:rsidRPr="0024134D">
              <w:rPr>
                <w:rFonts w:ascii="Times New Roman" w:eastAsia="Times New Roman" w:hAnsi="Times New Roman" w:cs="Times New Roman"/>
                <w:color w:val="333333"/>
                <w:sz w:val="24"/>
                <w:szCs w:val="24"/>
                <w:shd w:val="clear" w:color="auto" w:fill="FFFFFF"/>
                <w:lang w:val="tt-RU" w:eastAsia="ru-RU"/>
              </w:rPr>
              <w:t>Г.Тукая “Родной земле”</w:t>
            </w:r>
            <w:r w:rsidRPr="0024134D">
              <w:rPr>
                <w:rFonts w:ascii="Times New Roman" w:eastAsia="Times New Roman" w:hAnsi="Times New Roman" w:cs="Times New Roman"/>
                <w:bCs/>
                <w:color w:val="333333"/>
                <w:sz w:val="24"/>
                <w:szCs w:val="24"/>
                <w:shd w:val="clear" w:color="auto" w:fill="FFFFFF"/>
                <w:lang w:val="tt-RU" w:eastAsia="ru-RU"/>
              </w:rPr>
              <w:t xml:space="preserve"> </w:t>
            </w:r>
            <w:r w:rsidRPr="0024134D">
              <w:rPr>
                <w:rFonts w:ascii="Times New Roman" w:eastAsia="Times New Roman" w:hAnsi="Times New Roman" w:cs="Times New Roman"/>
                <w:color w:val="333333"/>
                <w:sz w:val="24"/>
                <w:szCs w:val="24"/>
                <w:shd w:val="clear" w:color="auto" w:fill="FFFFFF"/>
                <w:lang w:val="tt-RU" w:eastAsia="ru-RU"/>
              </w:rPr>
              <w:t>для заучивания </w:t>
            </w:r>
            <w:r w:rsidRPr="0024134D">
              <w:rPr>
                <w:rFonts w:ascii="Times New Roman" w:eastAsia="Times New Roman" w:hAnsi="Times New Roman" w:cs="Times New Roman"/>
                <w:bCs/>
                <w:color w:val="333333"/>
                <w:sz w:val="24"/>
                <w:szCs w:val="24"/>
                <w:shd w:val="clear" w:color="auto" w:fill="FFFFFF"/>
                <w:lang w:val="tt-RU" w:eastAsia="ru-RU"/>
              </w:rPr>
              <w:t>наизусть</w:t>
            </w:r>
            <w:r w:rsidRPr="0024134D">
              <w:rPr>
                <w:rFonts w:ascii="Times New Roman" w:eastAsia="Times New Roman" w:hAnsi="Times New Roman" w:cs="Times New Roman"/>
                <w:color w:val="333333"/>
                <w:sz w:val="24"/>
                <w:szCs w:val="24"/>
                <w:shd w:val="clear" w:color="auto" w:fill="FFFFFF"/>
                <w:lang w:val="tt-RU" w:eastAsia="ru-RU"/>
              </w:rPr>
              <w:t>.</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07.05.</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rPr>
          <w:trHeight w:val="870"/>
        </w:trPr>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62</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b/>
                <w:sz w:val="24"/>
                <w:szCs w:val="24"/>
                <w:lang w:val="tt-RU" w:eastAsia="ru-RU"/>
              </w:rPr>
              <w:t>Сочинение</w:t>
            </w:r>
            <w:r w:rsidRPr="0024134D">
              <w:rPr>
                <w:rFonts w:ascii="Times New Roman" w:eastAsia="Times New Roman" w:hAnsi="Times New Roman" w:cs="Times New Roman"/>
                <w:sz w:val="24"/>
                <w:szCs w:val="24"/>
                <w:lang w:val="tt-RU" w:eastAsia="ru-RU"/>
              </w:rPr>
              <w:t>. Минем туган җирем” (Г.Тукай  һәм башка язучыларның әсәрләрен файдаланып, һәркем  үз образын иҗат итә)</w:t>
            </w:r>
          </w:p>
          <w:p w:rsidR="0024134D" w:rsidRPr="0024134D" w:rsidRDefault="0024134D" w:rsidP="0024134D">
            <w:pPr>
              <w:spacing w:after="200" w:line="360" w:lineRule="auto"/>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 xml:space="preserve">Сочинение. </w:t>
            </w:r>
            <w:r w:rsidRPr="0024134D">
              <w:rPr>
                <w:rFonts w:ascii="Times New Roman" w:eastAsia="Times New Roman" w:hAnsi="Times New Roman" w:cs="Times New Roman"/>
                <w:sz w:val="24"/>
                <w:szCs w:val="24"/>
                <w:lang w:val="tt-RU" w:eastAsia="ru-RU"/>
              </w:rPr>
              <w:t>“Моя родная земля” (Каждый пишет свой образ, используя произведения Тукая и других писателей)</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14.05.</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rPr>
          <w:trHeight w:val="366"/>
        </w:trPr>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63</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 xml:space="preserve">Еллык йомгаклау контроль эше. Тест. </w:t>
            </w:r>
          </w:p>
          <w:p w:rsidR="0024134D" w:rsidRPr="0024134D" w:rsidRDefault="0024134D" w:rsidP="0024134D">
            <w:pPr>
              <w:spacing w:after="200" w:line="360" w:lineRule="auto"/>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Итоговая годовая контрольная работа. Тест.</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17.05.</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64</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Ш.Галиевнең тормышы һәм иҗаты. “Тереклек суы” шигыре. Ш.Галиевнең “Курыкма, тимим”, “Тарихтан сабак” шигырьләре.</w:t>
            </w:r>
          </w:p>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Жизнь и творчество Ш.Галиева. Стихотворение “ Вода жизни”. Стихотворения Ш.Галиева “Не бойся, не трону я тебя”, “Уроки  давних времен”.</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21.05.</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66</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Ш.Галиевнең “Өйгә бирелгән эш”, “Онытылган...” ,“Һәркем әйтә дөресен”, “Хәлим, Сәлим, Мәсәлим” шигырьләре.</w:t>
            </w:r>
          </w:p>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Стихотвореня Ш.Галиева “Работа на дому”, “Забытый...”, “Каждый говорит правду”, “Халим, Салим, Масалим”.</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1</w:t>
            </w:r>
          </w:p>
        </w:tc>
        <w:tc>
          <w:tcPr>
            <w:tcW w:w="415" w:type="pct"/>
            <w:tcBorders>
              <w:top w:val="single" w:sz="4" w:space="0" w:color="auto"/>
              <w:left w:val="single" w:sz="4" w:space="0" w:color="auto"/>
              <w:bottom w:val="single" w:sz="4" w:space="0" w:color="auto"/>
              <w:right w:val="single" w:sz="4" w:space="0" w:color="auto"/>
            </w:tcBorders>
          </w:tcPr>
          <w:p w:rsidR="0024134D"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24.05.</w:t>
            </w:r>
          </w:p>
        </w:tc>
        <w:tc>
          <w:tcPr>
            <w:tcW w:w="434" w:type="pct"/>
            <w:tcBorders>
              <w:top w:val="single" w:sz="4" w:space="0" w:color="auto"/>
              <w:left w:val="single" w:sz="4" w:space="0" w:color="auto"/>
              <w:bottom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r w:rsidR="0024134D" w:rsidRPr="0024134D" w:rsidTr="0024134D">
        <w:trPr>
          <w:trHeight w:val="283"/>
        </w:trPr>
        <w:tc>
          <w:tcPr>
            <w:tcW w:w="196"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val="tt-RU" w:eastAsia="ru-RU"/>
              </w:rPr>
              <w:t>6</w:t>
            </w:r>
            <w:r w:rsidRPr="0024134D">
              <w:rPr>
                <w:rFonts w:ascii="Times New Roman" w:eastAsia="Times New Roman" w:hAnsi="Times New Roman" w:cs="Times New Roman"/>
                <w:sz w:val="24"/>
                <w:szCs w:val="24"/>
                <w:lang w:eastAsia="ru-RU"/>
              </w:rPr>
              <w:t>9</w:t>
            </w:r>
          </w:p>
        </w:tc>
        <w:tc>
          <w:tcPr>
            <w:tcW w:w="3695" w:type="pct"/>
            <w:tcBorders>
              <w:top w:val="single" w:sz="4" w:space="0" w:color="auto"/>
              <w:left w:val="single" w:sz="4" w:space="0" w:color="auto"/>
              <w:bottom w:val="single" w:sz="4" w:space="0" w:color="auto"/>
              <w:right w:val="single" w:sz="4" w:space="0" w:color="auto"/>
            </w:tcBorders>
            <w:hideMark/>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Ел буена үткәннәрне гомумиләштереп кабатлау.</w:t>
            </w:r>
          </w:p>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Итоговое повторение пройденного за год.</w:t>
            </w:r>
          </w:p>
        </w:tc>
        <w:tc>
          <w:tcPr>
            <w:tcW w:w="260"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415" w:type="pct"/>
            <w:tcBorders>
              <w:top w:val="single" w:sz="4" w:space="0" w:color="auto"/>
              <w:left w:val="single" w:sz="4" w:space="0" w:color="auto"/>
              <w:bottom w:val="single" w:sz="4" w:space="0" w:color="auto"/>
              <w:right w:val="single" w:sz="4" w:space="0" w:color="auto"/>
            </w:tcBorders>
          </w:tcPr>
          <w:p w:rsid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28.05.</w:t>
            </w:r>
          </w:p>
          <w:p w:rsidR="0083765F" w:rsidRPr="0024134D" w:rsidRDefault="0083765F" w:rsidP="0024134D">
            <w:pPr>
              <w:spacing w:after="200" w:line="36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31.05.</w:t>
            </w:r>
          </w:p>
        </w:tc>
        <w:tc>
          <w:tcPr>
            <w:tcW w:w="434" w:type="pct"/>
            <w:tcBorders>
              <w:top w:val="single" w:sz="4" w:space="0" w:color="auto"/>
              <w:left w:val="single" w:sz="4" w:space="0" w:color="auto"/>
              <w:bottom w:val="single" w:sz="4" w:space="0" w:color="auto"/>
              <w:right w:val="single" w:sz="4" w:space="0" w:color="auto"/>
            </w:tcBorders>
          </w:tcPr>
          <w:p w:rsidR="0024134D" w:rsidRPr="0024134D" w:rsidRDefault="0024134D" w:rsidP="0024134D">
            <w:pPr>
              <w:spacing w:after="200" w:line="360" w:lineRule="auto"/>
              <w:rPr>
                <w:rFonts w:ascii="Times New Roman" w:eastAsia="Times New Roman" w:hAnsi="Times New Roman" w:cs="Times New Roman"/>
                <w:sz w:val="24"/>
                <w:szCs w:val="24"/>
                <w:lang w:val="tt-RU" w:eastAsia="ru-RU"/>
              </w:rPr>
            </w:pPr>
          </w:p>
        </w:tc>
      </w:tr>
    </w:tbl>
    <w:p w:rsidR="0024134D" w:rsidRPr="0024134D" w:rsidRDefault="0024134D" w:rsidP="0024134D">
      <w:pPr>
        <w:spacing w:after="120" w:line="240" w:lineRule="auto"/>
        <w:rPr>
          <w:rFonts w:ascii="Times New Roman" w:eastAsia="Times New Roman" w:hAnsi="Times New Roman" w:cs="Times New Roman"/>
          <w:sz w:val="24"/>
          <w:szCs w:val="24"/>
          <w:lang w:eastAsia="ru-RU"/>
        </w:rPr>
      </w:pPr>
      <w:r w:rsidRPr="0024134D">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page">
                  <wp:posOffset>389890</wp:posOffset>
                </wp:positionH>
                <wp:positionV relativeFrom="page">
                  <wp:posOffset>3703320</wp:posOffset>
                </wp:positionV>
                <wp:extent cx="165735" cy="16573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65F" w:rsidRDefault="0083765F" w:rsidP="0024134D">
                            <w:pPr>
                              <w:spacing w:line="245" w:lineRule="exact"/>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30.7pt;margin-top:291.6pt;width:13.05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" filled="f" stroked="f">
                <v:textbox style="layout-flow:vertical" inset="0,0,0,0">
                  <w:txbxContent>
                    <w:p w:rsidR="0083765F" w:rsidRDefault="0083765F" w:rsidP="0024134D">
                      <w:pPr>
                        <w:spacing w:line="245" w:lineRule="exact"/>
                      </w:pPr>
                    </w:p>
                  </w:txbxContent>
                </v:textbox>
                <w10:wrap anchorx="page" anchory="page"/>
              </v:shape>
            </w:pict>
          </mc:Fallback>
        </mc:AlternateContent>
      </w:r>
    </w:p>
    <w:p w:rsidR="0024134D" w:rsidRDefault="0024134D" w:rsidP="0024134D">
      <w:pPr>
        <w:autoSpaceDE w:val="0"/>
        <w:autoSpaceDN w:val="0"/>
        <w:adjustRightInd w:val="0"/>
        <w:spacing w:after="0" w:line="276" w:lineRule="auto"/>
        <w:jc w:val="center"/>
        <w:rPr>
          <w:rFonts w:ascii="Times New Roman" w:eastAsia="Times New Roman" w:hAnsi="Times New Roman" w:cs="Times New Roman"/>
          <w:b/>
          <w:sz w:val="24"/>
          <w:szCs w:val="24"/>
          <w:lang w:eastAsia="zh-CN"/>
        </w:rPr>
      </w:pPr>
    </w:p>
    <w:p w:rsidR="0024134D" w:rsidRPr="0024134D" w:rsidRDefault="0024134D" w:rsidP="0024134D">
      <w:pPr>
        <w:autoSpaceDE w:val="0"/>
        <w:autoSpaceDN w:val="0"/>
        <w:adjustRightInd w:val="0"/>
        <w:spacing w:after="0" w:line="276" w:lineRule="auto"/>
        <w:jc w:val="center"/>
        <w:rPr>
          <w:rFonts w:ascii="Times New Roman" w:eastAsia="Times New Roman" w:hAnsi="Times New Roman" w:cs="Times New Roman"/>
          <w:b/>
          <w:sz w:val="24"/>
          <w:szCs w:val="24"/>
          <w:lang w:eastAsia="zh-CN"/>
        </w:rPr>
      </w:pPr>
      <w:r w:rsidRPr="0024134D">
        <w:rPr>
          <w:rFonts w:ascii="Times New Roman" w:eastAsia="Times New Roman" w:hAnsi="Times New Roman" w:cs="Times New Roman"/>
          <w:b/>
          <w:sz w:val="24"/>
          <w:szCs w:val="24"/>
          <w:lang w:eastAsia="zh-CN"/>
        </w:rPr>
        <w:t>КАЛЕНДАРНО-ТЕМАТИЧЕСКОЕ ПЛАНИРОВАНИЕ</w:t>
      </w:r>
    </w:p>
    <w:p w:rsidR="0024134D" w:rsidRPr="0024134D" w:rsidRDefault="0024134D" w:rsidP="0024134D">
      <w:pPr>
        <w:autoSpaceDE w:val="0"/>
        <w:autoSpaceDN w:val="0"/>
        <w:adjustRightInd w:val="0"/>
        <w:spacing w:after="0" w:line="276" w:lineRule="auto"/>
        <w:jc w:val="center"/>
        <w:rPr>
          <w:rFonts w:ascii="Times New Roman" w:eastAsia="Times New Roman" w:hAnsi="Times New Roman" w:cs="Times New Roman"/>
          <w:b/>
          <w:sz w:val="28"/>
          <w:szCs w:val="28"/>
          <w:lang w:eastAsia="zh-CN"/>
        </w:rPr>
      </w:pPr>
      <w:r w:rsidRPr="0024134D">
        <w:rPr>
          <w:rFonts w:ascii="Times New Roman" w:eastAsia="Times New Roman" w:hAnsi="Times New Roman" w:cs="Times New Roman"/>
          <w:b/>
          <w:sz w:val="28"/>
          <w:szCs w:val="28"/>
          <w:lang w:eastAsia="zh-CN"/>
        </w:rPr>
        <w:t>6 класс</w:t>
      </w:r>
    </w:p>
    <w:p w:rsidR="0024134D" w:rsidRPr="0024134D" w:rsidRDefault="0024134D" w:rsidP="0024134D">
      <w:pPr>
        <w:suppressAutoHyphens/>
        <w:spacing w:after="0" w:line="240" w:lineRule="auto"/>
        <w:ind w:firstLine="1134"/>
        <w:jc w:val="both"/>
        <w:rPr>
          <w:rFonts w:ascii="Times New Roman" w:eastAsia="Times New Roman" w:hAnsi="Times New Roman" w:cs="Times New Roman"/>
          <w:sz w:val="24"/>
          <w:szCs w:val="24"/>
          <w:lang w:val="be-BY" w:eastAsia="zh-CN"/>
        </w:rPr>
      </w:pPr>
      <w:r w:rsidRPr="0024134D">
        <w:rPr>
          <w:rFonts w:ascii="Times New Roman" w:eastAsia="Times New Roman" w:hAnsi="Times New Roman" w:cs="Times New Roman"/>
          <w:b/>
          <w:sz w:val="24"/>
          <w:szCs w:val="24"/>
          <w:lang w:val="tt-RU" w:eastAsia="zh-CN"/>
        </w:rPr>
        <w:t>Учебник:</w:t>
      </w:r>
      <w:r w:rsidRPr="0024134D">
        <w:rPr>
          <w:rFonts w:ascii="Times New Roman" w:eastAsia="Times New Roman" w:hAnsi="Times New Roman" w:cs="Times New Roman"/>
          <w:sz w:val="24"/>
          <w:szCs w:val="24"/>
          <w:lang w:val="tt-RU" w:eastAsia="zh-CN"/>
        </w:rPr>
        <w:t xml:space="preserve"> Родная литература</w:t>
      </w:r>
      <w:r w:rsidRPr="0024134D">
        <w:rPr>
          <w:rFonts w:ascii="Times New Roman" w:eastAsia="Times New Roman" w:hAnsi="Times New Roman" w:cs="Times New Roman"/>
          <w:sz w:val="24"/>
          <w:szCs w:val="24"/>
          <w:lang w:val="be-BY" w:eastAsia="zh-CN"/>
        </w:rPr>
        <w:t>:  6 класс / Ф.А.Ганиева, М.Д. Гарифуллина  – Казань: Татарское книжное издательство, 2017</w:t>
      </w:r>
    </w:p>
    <w:p w:rsidR="0024134D" w:rsidRPr="0024134D" w:rsidRDefault="0024134D" w:rsidP="0024134D">
      <w:pPr>
        <w:autoSpaceDE w:val="0"/>
        <w:autoSpaceDN w:val="0"/>
        <w:adjustRightInd w:val="0"/>
        <w:spacing w:after="0" w:line="276" w:lineRule="auto"/>
        <w:jc w:val="both"/>
        <w:rPr>
          <w:rFonts w:ascii="Times New Roman" w:eastAsia="Times New Roman" w:hAnsi="Times New Roman" w:cs="Times New Roman"/>
          <w:sz w:val="24"/>
          <w:szCs w:val="24"/>
          <w:lang w:val="be-BY" w:eastAsia="zh-CN"/>
        </w:rPr>
      </w:pPr>
    </w:p>
    <w:tbl>
      <w:tblPr>
        <w:tblStyle w:val="a3"/>
        <w:tblW w:w="0" w:type="auto"/>
        <w:tblLook w:val="04A0" w:firstRow="1" w:lastRow="0" w:firstColumn="1" w:lastColumn="0" w:noHBand="0" w:noVBand="1"/>
      </w:tblPr>
      <w:tblGrid>
        <w:gridCol w:w="817"/>
        <w:gridCol w:w="10500"/>
        <w:gridCol w:w="1423"/>
        <w:gridCol w:w="776"/>
        <w:gridCol w:w="760"/>
      </w:tblGrid>
      <w:tr w:rsidR="0024134D" w:rsidRPr="0024134D" w:rsidTr="0024134D">
        <w:tc>
          <w:tcPr>
            <w:tcW w:w="817" w:type="dxa"/>
            <w:vMerge w:val="restart"/>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eastAsia="zh-CN"/>
              </w:rPr>
            </w:pPr>
            <w:r w:rsidRPr="0024134D">
              <w:rPr>
                <w:rFonts w:ascii="Times New Roman" w:eastAsia="Times New Roman" w:hAnsi="Times New Roman" w:cs="Times New Roman"/>
                <w:b/>
                <w:lang w:eastAsia="zh-CN"/>
              </w:rPr>
              <w:t>№</w:t>
            </w:r>
          </w:p>
        </w:tc>
        <w:tc>
          <w:tcPr>
            <w:tcW w:w="10500" w:type="dxa"/>
            <w:vMerge w:val="restart"/>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eastAsia="zh-CN"/>
              </w:rPr>
            </w:pPr>
            <w:r w:rsidRPr="0024134D">
              <w:rPr>
                <w:rFonts w:ascii="Times New Roman" w:eastAsia="Times New Roman" w:hAnsi="Times New Roman" w:cs="Times New Roman"/>
                <w:b/>
                <w:lang w:eastAsia="zh-CN"/>
              </w:rPr>
              <w:t>Изучаемый раздел, тема учебного материала</w:t>
            </w:r>
          </w:p>
        </w:tc>
        <w:tc>
          <w:tcPr>
            <w:tcW w:w="0" w:type="auto"/>
            <w:vMerge w:val="restart"/>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eastAsia="zh-CN"/>
              </w:rPr>
            </w:pPr>
            <w:r w:rsidRPr="0024134D">
              <w:rPr>
                <w:rFonts w:ascii="Times New Roman" w:eastAsia="Times New Roman" w:hAnsi="Times New Roman" w:cs="Times New Roman"/>
                <w:b/>
                <w:lang w:eastAsia="zh-CN"/>
              </w:rPr>
              <w:t>Количество часов</w:t>
            </w:r>
          </w:p>
        </w:tc>
        <w:tc>
          <w:tcPr>
            <w:tcW w:w="0" w:type="auto"/>
            <w:gridSpan w:val="2"/>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eastAsia="zh-CN"/>
              </w:rPr>
            </w:pPr>
            <w:r w:rsidRPr="0024134D">
              <w:rPr>
                <w:rFonts w:ascii="Times New Roman" w:eastAsia="Times New Roman" w:hAnsi="Times New Roman" w:cs="Times New Roman"/>
                <w:b/>
                <w:lang w:eastAsia="zh-CN"/>
              </w:rPr>
              <w:t>Дата проведения</w:t>
            </w:r>
          </w:p>
        </w:tc>
      </w:tr>
      <w:tr w:rsidR="0024134D" w:rsidRPr="0024134D" w:rsidTr="0024134D">
        <w:tc>
          <w:tcPr>
            <w:tcW w:w="817" w:type="dxa"/>
            <w:vMerge/>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eastAsia="zh-CN"/>
              </w:rPr>
            </w:pPr>
          </w:p>
        </w:tc>
        <w:tc>
          <w:tcPr>
            <w:tcW w:w="10500" w:type="dxa"/>
            <w:vMerge/>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eastAsia="zh-CN"/>
              </w:rPr>
            </w:pPr>
          </w:p>
        </w:tc>
        <w:tc>
          <w:tcPr>
            <w:tcW w:w="0" w:type="auto"/>
            <w:vMerge/>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eastAsia="zh-CN"/>
              </w:rPr>
            </w:pP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val="tt-RU" w:eastAsia="zh-CN"/>
              </w:rPr>
            </w:pPr>
            <w:r w:rsidRPr="0024134D">
              <w:rPr>
                <w:rFonts w:ascii="Times New Roman" w:eastAsia="Times New Roman" w:hAnsi="Times New Roman" w:cs="Times New Roman"/>
                <w:b/>
                <w:lang w:eastAsia="zh-CN"/>
              </w:rPr>
              <w:t xml:space="preserve">План </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b/>
                <w:lang w:val="tt-RU" w:eastAsia="zh-CN"/>
              </w:rPr>
            </w:pPr>
            <w:r w:rsidRPr="0024134D">
              <w:rPr>
                <w:rFonts w:ascii="Times New Roman" w:eastAsia="Times New Roman" w:hAnsi="Times New Roman" w:cs="Times New Roman"/>
                <w:b/>
                <w:lang w:eastAsia="zh-CN"/>
              </w:rPr>
              <w:t xml:space="preserve">Факт </w:t>
            </w: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eastAsia="zh-CN"/>
              </w:rPr>
            </w:pPr>
            <w:r w:rsidRPr="0024134D">
              <w:rPr>
                <w:rFonts w:ascii="Times New Roman" w:eastAsia="Times New Roman" w:hAnsi="Times New Roman" w:cs="Times New Roman"/>
                <w:lang w:eastAsia="zh-CN"/>
              </w:rPr>
              <w:t>Повторение эпических жанров фольклора (баиты, сказки, предания, легенды</w:t>
            </w:r>
            <w:r w:rsidRPr="0024134D">
              <w:rPr>
                <w:rFonts w:ascii="Times New Roman" w:eastAsia="Times New Roman" w:hAnsi="Times New Roman" w:cs="Times New Roman"/>
                <w:lang w:val="tt-RU" w:eastAsia="zh-CN"/>
              </w:rPr>
              <w:t xml:space="preserve"> / </w:t>
            </w:r>
            <w:r w:rsidRPr="0024134D">
              <w:rPr>
                <w:rFonts w:ascii="Times New Roman" w:eastAsia="Times New Roman" w:hAnsi="Times New Roman" w:cs="Times New Roman"/>
                <w:bCs/>
                <w:lang w:val="tt-RU" w:eastAsia="zh-CN"/>
              </w:rPr>
              <w:t xml:space="preserve">Халык авыз иҗаты жанрлары.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06.09.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autoSpaceDE w:val="0"/>
              <w:autoSpaceDN w:val="0"/>
              <w:adjustRightInd w:val="0"/>
              <w:spacing w:line="360" w:lineRule="auto"/>
              <w:rPr>
                <w:rFonts w:ascii="Times New Roman" w:eastAsia="Calibri" w:hAnsi="Times New Roman" w:cs="Times New Roman"/>
                <w:color w:val="000000"/>
                <w:szCs w:val="24"/>
              </w:rPr>
            </w:pPr>
            <w:r w:rsidRPr="0024134D">
              <w:rPr>
                <w:rFonts w:ascii="Times New Roman" w:eastAsia="Calibri" w:hAnsi="Times New Roman" w:cs="Times New Roman"/>
                <w:color w:val="000000"/>
                <w:szCs w:val="24"/>
              </w:rPr>
              <w:t>Концепции о происхождении мифов.</w:t>
            </w:r>
            <w:r w:rsidRPr="0024134D">
              <w:rPr>
                <w:rFonts w:ascii="Times New Roman" w:eastAsia="Calibri" w:hAnsi="Times New Roman" w:cs="Times New Roman"/>
                <w:color w:val="000000"/>
                <w:szCs w:val="24"/>
                <w:lang w:val="tt-RU"/>
              </w:rPr>
              <w:t xml:space="preserve"> Татарские народные мифы.</w:t>
            </w:r>
            <w:r w:rsidRPr="0024134D">
              <w:rPr>
                <w:rFonts w:ascii="Times New Roman" w:eastAsia="Calibri" w:hAnsi="Times New Roman" w:cs="Times New Roman"/>
                <w:color w:val="000000"/>
                <w:szCs w:val="24"/>
              </w:rPr>
              <w:t xml:space="preserve">(«Великаны»,). </w:t>
            </w:r>
          </w:p>
          <w:p w:rsidR="0024134D" w:rsidRPr="0024134D" w:rsidRDefault="0024134D" w:rsidP="0024134D">
            <w:pPr>
              <w:autoSpaceDE w:val="0"/>
              <w:autoSpaceDN w:val="0"/>
              <w:adjustRightInd w:val="0"/>
              <w:spacing w:line="360" w:lineRule="auto"/>
              <w:rPr>
                <w:rFonts w:ascii="Times New Roman" w:eastAsia="Calibri" w:hAnsi="Times New Roman" w:cs="Times New Roman"/>
                <w:color w:val="000000"/>
                <w:szCs w:val="24"/>
                <w:lang w:val="tt-RU"/>
              </w:rPr>
            </w:pPr>
            <w:r w:rsidRPr="0024134D">
              <w:rPr>
                <w:rFonts w:ascii="Times New Roman" w:eastAsia="Calibri" w:hAnsi="Times New Roman" w:cs="Times New Roman"/>
                <w:color w:val="000000"/>
                <w:szCs w:val="24"/>
                <w:lang w:val="tt-RU"/>
              </w:rPr>
              <w:t xml:space="preserve">Дөньяны үзләштерүнең беренче баскычы буларак </w:t>
            </w:r>
            <w:r w:rsidRPr="0024134D">
              <w:rPr>
                <w:rFonts w:ascii="Times New Roman" w:eastAsia="Calibri" w:hAnsi="Times New Roman" w:cs="Times New Roman"/>
                <w:bCs/>
                <w:color w:val="000000"/>
                <w:szCs w:val="24"/>
                <w:lang w:val="tt-RU"/>
              </w:rPr>
              <w:t xml:space="preserve">мифология. </w:t>
            </w:r>
            <w:r w:rsidRPr="0024134D">
              <w:rPr>
                <w:rFonts w:ascii="Times New Roman" w:eastAsia="Calibri" w:hAnsi="Times New Roman" w:cs="Times New Roman"/>
                <w:color w:val="000000"/>
                <w:szCs w:val="24"/>
                <w:lang w:val="tt-RU"/>
              </w:rPr>
              <w:t xml:space="preserve">«Алып кешеләр», “Зур кешеләр” мифлары.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08.09.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Татарские народные мифы.  «Откуда появляется ветер»</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Татар халык мифлары һәм дөнья халыклары тудырган мифлар. «Җил иясе җил чыгара» мифлары.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13.09.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eastAsia="zh-CN"/>
              </w:rPr>
            </w:pPr>
            <w:r w:rsidRPr="0024134D">
              <w:rPr>
                <w:rFonts w:ascii="Times New Roman" w:eastAsia="Times New Roman" w:hAnsi="Times New Roman" w:cs="Times New Roman"/>
                <w:lang w:val="tt-RU" w:eastAsia="zh-CN"/>
              </w:rPr>
              <w:t>Входная контрол</w:t>
            </w:r>
            <w:r w:rsidRPr="0024134D">
              <w:rPr>
                <w:rFonts w:ascii="Times New Roman" w:eastAsia="Times New Roman" w:hAnsi="Times New Roman" w:cs="Times New Roman"/>
                <w:lang w:eastAsia="zh-CN"/>
              </w:rPr>
              <w:t>ьная работа. Тест. Жанры фольклора.</w:t>
            </w:r>
            <w:r w:rsidRPr="0024134D">
              <w:rPr>
                <w:rFonts w:ascii="Times New Roman" w:eastAsia="Times New Roman" w:hAnsi="Times New Roman" w:cs="Times New Roman"/>
                <w:lang w:val="tt-RU" w:eastAsia="zh-CN"/>
              </w:rPr>
              <w:t xml:space="preserve"> / Кереш контроль эш. Тест. Халык авыз иҗаты жанрлары.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15.09.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rPr>
          <w:trHeight w:val="577"/>
        </w:trPr>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Литературное  произведение: содержание и форма. /Әдәби әсәр: эчтәлек һәм форма.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20.09.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Практический урок. Анализ рассказа А. Еники “Дитя” /Практик дәрес. Ә. Еникиның “Бала” хикәясен анализлау.</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22.09.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eastAsia="zh-CN"/>
              </w:rPr>
              <w:t>Научная и литературная деятельность Каюма</w:t>
            </w:r>
            <w:r>
              <w:rPr>
                <w:rFonts w:ascii="Times New Roman" w:eastAsia="Times New Roman" w:hAnsi="Times New Roman" w:cs="Times New Roman"/>
                <w:lang w:eastAsia="zh-CN"/>
              </w:rPr>
              <w:t xml:space="preserve"> </w:t>
            </w:r>
            <w:r w:rsidRPr="0024134D">
              <w:rPr>
                <w:rFonts w:ascii="Times New Roman" w:eastAsia="Times New Roman" w:hAnsi="Times New Roman" w:cs="Times New Roman"/>
                <w:lang w:eastAsia="zh-CN"/>
              </w:rPr>
              <w:t xml:space="preserve">Насыри (1825-1902). </w:t>
            </w:r>
            <w:r w:rsidRPr="0024134D">
              <w:rPr>
                <w:rFonts w:ascii="Times New Roman" w:eastAsia="Times New Roman" w:hAnsi="Times New Roman" w:cs="Times New Roman"/>
                <w:bCs/>
                <w:lang w:val="tt-RU" w:eastAsia="zh-CN"/>
              </w:rPr>
              <w:t xml:space="preserve">К.Насыйриның фәнни һәм әдәби эшчәнлеге.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27.09.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autoSpaceDE w:val="0"/>
              <w:autoSpaceDN w:val="0"/>
              <w:adjustRightInd w:val="0"/>
              <w:spacing w:line="360" w:lineRule="auto"/>
              <w:rPr>
                <w:rFonts w:ascii="Times New Roman" w:eastAsia="Calibri" w:hAnsi="Times New Roman" w:cs="Times New Roman"/>
                <w:iCs/>
                <w:color w:val="000000"/>
                <w:szCs w:val="24"/>
              </w:rPr>
            </w:pPr>
            <w:r w:rsidRPr="0024134D">
              <w:rPr>
                <w:rFonts w:ascii="Times New Roman" w:eastAsia="Calibri" w:hAnsi="Times New Roman" w:cs="Times New Roman"/>
                <w:color w:val="000000"/>
                <w:szCs w:val="24"/>
              </w:rPr>
              <w:t xml:space="preserve">Повесть К. Насыри «Абу Али Сина». Фантастический сюжет и просветительские идеи в повести. </w:t>
            </w:r>
          </w:p>
          <w:p w:rsidR="0024134D" w:rsidRPr="0024134D" w:rsidRDefault="0024134D" w:rsidP="0024134D">
            <w:pPr>
              <w:autoSpaceDE w:val="0"/>
              <w:autoSpaceDN w:val="0"/>
              <w:adjustRightInd w:val="0"/>
              <w:spacing w:line="360" w:lineRule="auto"/>
              <w:rPr>
                <w:rFonts w:ascii="Times New Roman" w:eastAsia="Calibri" w:hAnsi="Times New Roman" w:cs="Times New Roman"/>
                <w:color w:val="000000"/>
                <w:szCs w:val="24"/>
                <w:lang w:val="tt-RU"/>
              </w:rPr>
            </w:pPr>
            <w:r w:rsidRPr="0024134D">
              <w:rPr>
                <w:rFonts w:ascii="Times New Roman" w:eastAsia="Calibri" w:hAnsi="Times New Roman" w:cs="Times New Roman"/>
                <w:bCs/>
                <w:color w:val="000000"/>
                <w:szCs w:val="24"/>
                <w:lang w:val="tt-RU"/>
              </w:rPr>
              <w:t>К.Насыйриньң «Әбүгалисина» повесте. “Гыйлем эстәп, ерак юлга”</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29.09.</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eastAsia="zh-CN"/>
              </w:rPr>
              <w:t xml:space="preserve">Повесть К. Насыри «Абу Али Сина». </w:t>
            </w:r>
            <w:r w:rsidRPr="0024134D">
              <w:rPr>
                <w:rFonts w:ascii="Times New Roman" w:eastAsia="Times New Roman" w:hAnsi="Times New Roman" w:cs="Times New Roman"/>
                <w:lang w:val="tt-RU" w:eastAsia="zh-CN"/>
              </w:rPr>
              <w:t xml:space="preserve">К.Насыйриньң «Әбүгалисина» повесте.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04.10.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eastAsia="zh-CN"/>
              </w:rPr>
            </w:pPr>
            <w:r w:rsidRPr="0024134D">
              <w:rPr>
                <w:rFonts w:ascii="Times New Roman" w:eastAsia="Times New Roman" w:hAnsi="Times New Roman" w:cs="Times New Roman"/>
                <w:lang w:eastAsia="zh-CN"/>
              </w:rPr>
              <w:t xml:space="preserve">Повесть К. Насыри «Абу Али Сина». </w:t>
            </w:r>
            <w:r w:rsidRPr="0024134D">
              <w:rPr>
                <w:rFonts w:ascii="Times New Roman" w:eastAsia="Times New Roman" w:hAnsi="Times New Roman" w:cs="Times New Roman"/>
                <w:lang w:val="tt-RU" w:eastAsia="zh-CN"/>
              </w:rPr>
              <w:t xml:space="preserve"> /К.Насыйриньң «Әбүгалисина» повесте.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06.10.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 Сравнительная характеристика образов. Практический урок.  /Образларга чагыштырма характеристика бирү. Гамәли дәрес</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11.10.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Творческая работа по повести К. Насыйри “Какие выводы я сделал из судьбы Абу Али Сины и Абелхариса”</w:t>
            </w:r>
          </w:p>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Иҗади эш. “Әбугалисина белән Әбелхарис язмышыннан мин нинди нәтиҗәләр ясадым?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13.10.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Биография и творчество Г. Ибрагимова. / Г.Ибраһимовның тормыш юлы һәм иҗаты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18.10.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lang w:val="tt-RU" w:eastAsia="zh-CN"/>
              </w:rPr>
              <w:t>Изучение рассказа Г. Ибрагимова «Чубарый»</w:t>
            </w:r>
            <w:r w:rsidRPr="0024134D">
              <w:rPr>
                <w:rFonts w:ascii="Times New Roman" w:eastAsia="Times New Roman" w:hAnsi="Times New Roman" w:cs="Times New Roman"/>
                <w:bCs/>
                <w:lang w:val="tt-RU" w:eastAsia="zh-CN"/>
              </w:rPr>
              <w:t xml:space="preserve"> / Г.Ибраһимовның «Алмачуар» хикәясен өйрәнү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20.10.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lang w:val="tt-RU" w:eastAsia="zh-CN"/>
              </w:rPr>
              <w:t>Изучение рассказа Г. Ибрагимова «Чубарый»</w:t>
            </w:r>
            <w:r w:rsidRPr="0024134D">
              <w:rPr>
                <w:rFonts w:ascii="Times New Roman" w:eastAsia="Times New Roman" w:hAnsi="Times New Roman" w:cs="Times New Roman"/>
                <w:bCs/>
                <w:lang w:val="tt-RU" w:eastAsia="zh-CN"/>
              </w:rPr>
              <w:t xml:space="preserve"> / Г.Ибраһимовның «Алмачуар» хикәясен өйрәнү.</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25.10.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lang w:val="tt-RU" w:eastAsia="zh-CN"/>
              </w:rPr>
              <w:t xml:space="preserve"> Изучение рассказа Г. Ибрагимова «Чубарый»</w:t>
            </w:r>
            <w:r w:rsidRPr="0024134D">
              <w:rPr>
                <w:rFonts w:ascii="Times New Roman" w:eastAsia="Times New Roman" w:hAnsi="Times New Roman" w:cs="Times New Roman"/>
                <w:bCs/>
                <w:lang w:val="tt-RU" w:eastAsia="zh-CN"/>
              </w:rPr>
              <w:t xml:space="preserve"> / Г.Ибраһимовның «Алмачуар» хикәясен өйрәнү.</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A722E2"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27.10.</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”История одной любви".  Итоговое занятие по рассказу Г. Ибрагимова </w:t>
            </w:r>
            <w:r w:rsidRPr="0024134D">
              <w:rPr>
                <w:rFonts w:ascii="Times New Roman" w:eastAsia="Times New Roman" w:hAnsi="Times New Roman" w:cs="Times New Roman"/>
                <w:lang w:val="tt-RU" w:eastAsia="zh-CN"/>
              </w:rPr>
              <w:t>«Чубарый»</w:t>
            </w:r>
          </w:p>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 “Бер мәхәббәт тарихы”.  Г.Ибраһимовның «Алмачуар» хикәясен йомгаклау дәресе.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08.11.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Биография и творчество Г.Рахима  / Г.Рәхимнең тормыш юлы һәм иҗатына күзәтү.</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10.11.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autoSpaceDE w:val="0"/>
              <w:autoSpaceDN w:val="0"/>
              <w:adjustRightInd w:val="0"/>
              <w:spacing w:line="360" w:lineRule="auto"/>
              <w:rPr>
                <w:rFonts w:ascii="Times New Roman" w:eastAsia="Calibri" w:hAnsi="Times New Roman" w:cs="Times New Roman"/>
                <w:color w:val="000000"/>
                <w:szCs w:val="24"/>
                <w:lang w:val="tt-RU"/>
              </w:rPr>
            </w:pPr>
            <w:r w:rsidRPr="0024134D">
              <w:rPr>
                <w:rFonts w:ascii="Times New Roman" w:eastAsia="Calibri" w:hAnsi="Times New Roman" w:cs="Times New Roman"/>
                <w:color w:val="000000"/>
                <w:szCs w:val="24"/>
                <w:lang w:val="tt-RU"/>
              </w:rPr>
              <w:t xml:space="preserve">Рассказ Г.Рахима </w:t>
            </w:r>
            <w:r w:rsidRPr="0024134D">
              <w:rPr>
                <w:rFonts w:ascii="Times New Roman" w:eastAsia="Calibri" w:hAnsi="Times New Roman" w:cs="Times New Roman"/>
                <w:color w:val="000000"/>
                <w:szCs w:val="24"/>
              </w:rPr>
              <w:t xml:space="preserve">«Весенние сказки». </w:t>
            </w:r>
            <w:r w:rsidRPr="0024134D">
              <w:rPr>
                <w:rFonts w:ascii="Times New Roman" w:eastAsia="Calibri" w:hAnsi="Times New Roman" w:cs="Times New Roman"/>
                <w:color w:val="000000"/>
                <w:szCs w:val="24"/>
                <w:lang w:val="tt-RU"/>
              </w:rPr>
              <w:t xml:space="preserve">  /  </w:t>
            </w:r>
            <w:r w:rsidRPr="0024134D">
              <w:rPr>
                <w:rFonts w:ascii="Times New Roman" w:eastAsia="Calibri" w:hAnsi="Times New Roman" w:cs="Times New Roman"/>
                <w:bCs/>
                <w:color w:val="000000"/>
                <w:szCs w:val="24"/>
                <w:lang w:val="tt-RU"/>
              </w:rPr>
              <w:t>Г.Рәхим, «Яз әкиятләре» хикәясе.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15.11.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autoSpaceDE w:val="0"/>
              <w:autoSpaceDN w:val="0"/>
              <w:adjustRightInd w:val="0"/>
              <w:spacing w:line="360" w:lineRule="auto"/>
              <w:rPr>
                <w:rFonts w:ascii="Times New Roman" w:eastAsia="Calibri" w:hAnsi="Times New Roman" w:cs="Times New Roman"/>
                <w:color w:val="000000"/>
                <w:szCs w:val="24"/>
              </w:rPr>
            </w:pPr>
            <w:r w:rsidRPr="0024134D">
              <w:rPr>
                <w:rFonts w:ascii="Times New Roman" w:eastAsia="Calibri" w:hAnsi="Times New Roman" w:cs="Times New Roman"/>
                <w:color w:val="000000"/>
                <w:szCs w:val="24"/>
              </w:rPr>
              <w:t xml:space="preserve">Жизнь и творчество Дардеменда. </w:t>
            </w:r>
            <w:r w:rsidRPr="0024134D">
              <w:rPr>
                <w:rFonts w:ascii="Times New Roman" w:eastAsia="Calibri" w:hAnsi="Times New Roman" w:cs="Times New Roman"/>
                <w:color w:val="000000"/>
                <w:szCs w:val="24"/>
                <w:lang w:val="tt-RU"/>
              </w:rPr>
              <w:t xml:space="preserve"> / </w:t>
            </w:r>
            <w:r w:rsidRPr="0024134D">
              <w:rPr>
                <w:rFonts w:ascii="Times New Roman" w:eastAsia="Calibri" w:hAnsi="Times New Roman" w:cs="Times New Roman"/>
                <w:bCs/>
                <w:color w:val="000000"/>
                <w:szCs w:val="24"/>
                <w:lang w:val="tt-RU"/>
              </w:rPr>
              <w:t xml:space="preserve">Дәрдемәнднең тормыш юлы һәм иҗаты.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17.11.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 xml:space="preserve">Дардменд </w:t>
            </w:r>
            <w:r w:rsidRPr="0024134D">
              <w:rPr>
                <w:rFonts w:ascii="Times New Roman" w:eastAsia="Times New Roman" w:hAnsi="Times New Roman" w:cs="Times New Roman"/>
                <w:lang w:val="tt-RU" w:eastAsia="zh-CN"/>
              </w:rPr>
              <w:t xml:space="preserve"> «Прощание».</w:t>
            </w:r>
            <w:r w:rsidRPr="0024134D">
              <w:rPr>
                <w:rFonts w:ascii="Times New Roman" w:eastAsia="Times New Roman" w:hAnsi="Times New Roman" w:cs="Times New Roman"/>
                <w:color w:val="333333"/>
                <w:shd w:val="clear" w:color="auto" w:fill="FFFFFF"/>
                <w:lang w:val="tt-RU" w:eastAsia="zh-CN"/>
              </w:rPr>
              <w:t xml:space="preserve"> “Обращение к перу” / </w:t>
            </w:r>
            <w:r w:rsidRPr="0024134D">
              <w:rPr>
                <w:rFonts w:ascii="Times New Roman" w:eastAsia="Times New Roman" w:hAnsi="Times New Roman" w:cs="Times New Roman"/>
                <w:lang w:val="tt-RU" w:eastAsia="zh-CN"/>
              </w:rPr>
              <w:t>Дәрдемәнднең «Видагъ»,“Каләмгә хитаб” шигырьләре.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22.11.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autoSpaceDE w:val="0"/>
              <w:autoSpaceDN w:val="0"/>
              <w:adjustRightInd w:val="0"/>
              <w:spacing w:line="360" w:lineRule="auto"/>
              <w:rPr>
                <w:rFonts w:ascii="Times New Roman" w:eastAsia="Calibri" w:hAnsi="Times New Roman" w:cs="Times New Roman"/>
                <w:color w:val="000000"/>
                <w:szCs w:val="24"/>
              </w:rPr>
            </w:pPr>
            <w:r w:rsidRPr="0024134D">
              <w:rPr>
                <w:rFonts w:ascii="Times New Roman" w:eastAsia="Calibri" w:hAnsi="Times New Roman" w:cs="Times New Roman"/>
                <w:color w:val="000000"/>
                <w:szCs w:val="24"/>
              </w:rPr>
              <w:t xml:space="preserve"> Жизнь и творчество С. Рамиева. </w:t>
            </w:r>
            <w:r w:rsidRPr="0024134D">
              <w:rPr>
                <w:rFonts w:ascii="Times New Roman" w:eastAsia="Calibri" w:hAnsi="Times New Roman" w:cs="Times New Roman"/>
                <w:bCs/>
                <w:color w:val="000000"/>
                <w:szCs w:val="24"/>
              </w:rPr>
              <w:t xml:space="preserve">С. Рамиев </w:t>
            </w:r>
            <w:r w:rsidRPr="0024134D">
              <w:rPr>
                <w:rFonts w:ascii="Times New Roman" w:eastAsia="Calibri" w:hAnsi="Times New Roman" w:cs="Times New Roman"/>
                <w:color w:val="000000"/>
                <w:szCs w:val="24"/>
              </w:rPr>
              <w:t>«Знание».</w:t>
            </w:r>
            <w:r w:rsidRPr="0024134D">
              <w:rPr>
                <w:rFonts w:ascii="Times New Roman" w:eastAsia="Calibri" w:hAnsi="Times New Roman" w:cs="Times New Roman"/>
                <w:color w:val="000000"/>
                <w:szCs w:val="24"/>
                <w:lang w:val="tt-RU"/>
              </w:rPr>
              <w:t xml:space="preserve"> / </w:t>
            </w:r>
            <w:r w:rsidRPr="0024134D">
              <w:rPr>
                <w:rFonts w:ascii="Times New Roman" w:eastAsia="Calibri" w:hAnsi="Times New Roman" w:cs="Times New Roman"/>
                <w:bCs/>
                <w:color w:val="000000"/>
                <w:szCs w:val="24"/>
                <w:lang w:val="tt-RU"/>
              </w:rPr>
              <w:t>Сәгыйть Рәмиевнең тормыш юлы һәм иҗаты. “Уку” шигыре.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24.11.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Стихотворение С. Рамиева “Деревня” / С. Рәмиевнең</w:t>
            </w:r>
            <w:r w:rsidRPr="0024134D">
              <w:rPr>
                <w:rFonts w:ascii="Times New Roman" w:eastAsia="Times New Roman" w:hAnsi="Times New Roman" w:cs="Times New Roman"/>
                <w:bCs/>
                <w:color w:val="FF0000"/>
                <w:lang w:val="tt-RU" w:eastAsia="zh-CN"/>
              </w:rPr>
              <w:t xml:space="preserve"> </w:t>
            </w:r>
            <w:hyperlink r:id="rId5" w:history="1"/>
            <w:r w:rsidRPr="0024134D">
              <w:rPr>
                <w:rFonts w:ascii="Times New Roman" w:eastAsia="Times New Roman" w:hAnsi="Times New Roman" w:cs="Times New Roman"/>
                <w:lang w:val="tt-RU" w:eastAsia="zh-CN"/>
              </w:rPr>
              <w:t xml:space="preserve"> “Авыл” </w:t>
            </w:r>
            <w:r w:rsidRPr="0024134D">
              <w:rPr>
                <w:rFonts w:ascii="Times New Roman" w:eastAsia="Times New Roman" w:hAnsi="Times New Roman" w:cs="Times New Roman"/>
                <w:bCs/>
                <w:lang w:val="tt-RU" w:eastAsia="zh-CN"/>
              </w:rPr>
              <w:t>шигыре.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29.11.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lang w:eastAsia="zh-CN"/>
              </w:rPr>
              <w:t xml:space="preserve">Жизнь и творчество Г. Камала – одного из основоположников татарской реалистической драматургии. </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lastRenderedPageBreak/>
              <w:t>Галиәсгар Камалның тормыш юлы һәм иҗаты</w:t>
            </w:r>
            <w:r w:rsidR="00A10FB2">
              <w:rPr>
                <w:rFonts w:ascii="Times New Roman" w:eastAsia="Times New Roman" w:hAnsi="Times New Roman" w:cs="Times New Roman"/>
                <w:bCs/>
                <w:lang w:val="tt-RU" w:eastAsia="zh-CN"/>
              </w:rPr>
              <w:t>.</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lastRenderedPageBreak/>
              <w:t>1</w:t>
            </w:r>
          </w:p>
        </w:tc>
        <w:tc>
          <w:tcPr>
            <w:tcW w:w="0" w:type="auto"/>
          </w:tcPr>
          <w:p w:rsidR="0024134D" w:rsidRPr="0024134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01.12.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eastAsia="zh-CN"/>
              </w:rPr>
            </w:pPr>
            <w:r w:rsidRPr="0024134D">
              <w:rPr>
                <w:rFonts w:ascii="Times New Roman" w:eastAsia="Times New Roman" w:hAnsi="Times New Roman" w:cs="Times New Roman"/>
                <w:lang w:eastAsia="zh-CN"/>
              </w:rPr>
              <w:t>Основные конфликты в комедии Г. Камала «Первый театр»</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 xml:space="preserve">Г.Камалның  “Беренче театр” комедиясен  </w:t>
            </w:r>
            <w:r w:rsidRPr="0024134D">
              <w:rPr>
                <w:rFonts w:ascii="Times New Roman" w:eastAsia="Times New Roman" w:hAnsi="Times New Roman" w:cs="Times New Roman"/>
                <w:lang w:val="tt-RU" w:eastAsia="zh-CN"/>
              </w:rPr>
              <w:t xml:space="preserve">өйрәнү.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06.12.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 xml:space="preserve">Анализ комедии Г. Камала “Первый театр”. ,Г.Камал “Беренче театр” комедиясен </w:t>
            </w:r>
            <w:r w:rsidRPr="0024134D">
              <w:rPr>
                <w:rFonts w:ascii="Times New Roman" w:eastAsia="Times New Roman" w:hAnsi="Times New Roman" w:cs="Times New Roman"/>
                <w:bCs/>
                <w:lang w:val="tt-RU" w:eastAsia="zh-CN"/>
              </w:rPr>
              <w:t>анализлау.</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08.12.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eastAsia="zh-CN"/>
              </w:rPr>
            </w:pPr>
            <w:r w:rsidRPr="0024134D">
              <w:rPr>
                <w:rFonts w:ascii="Times New Roman" w:eastAsia="Times New Roman" w:hAnsi="Times New Roman" w:cs="Times New Roman"/>
                <w:bCs/>
                <w:lang w:val="tt-RU" w:eastAsia="zh-CN"/>
              </w:rPr>
              <w:t>Компози</w:t>
            </w:r>
            <w:r w:rsidRPr="0024134D">
              <w:rPr>
                <w:rFonts w:ascii="Times New Roman" w:eastAsia="Times New Roman" w:hAnsi="Times New Roman" w:cs="Times New Roman"/>
                <w:bCs/>
                <w:lang w:eastAsia="zh-CN"/>
              </w:rPr>
              <w:t>ция комедии Г.Камала «Первый театр»</w:t>
            </w:r>
            <w:r w:rsidRPr="0024134D">
              <w:rPr>
                <w:rFonts w:ascii="Times New Roman" w:eastAsia="Times New Roman" w:hAnsi="Times New Roman" w:cs="Times New Roman"/>
                <w:bCs/>
                <w:lang w:val="tt-RU" w:eastAsia="zh-CN"/>
              </w:rPr>
              <w:t xml:space="preserve"> / Г.Камал. “Беренче театр” комедиясенең композициясе.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13.12.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История татарского театра.  / Татар театры тарихы. Актаныш районында халык театрлары.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15.12.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widowControl w:val="0"/>
              <w:suppressAutoHyphens/>
              <w:spacing w:line="360" w:lineRule="auto"/>
              <w:rPr>
                <w:rFonts w:ascii="Times New Roman" w:eastAsia="Times New Roman" w:hAnsi="Times New Roman" w:cs="Times New Roman"/>
                <w:highlight w:val="yellow"/>
                <w:lang w:val="tt-RU" w:eastAsia="zh-CN"/>
              </w:rPr>
            </w:pPr>
            <w:r w:rsidRPr="0024134D">
              <w:rPr>
                <w:rFonts w:ascii="Times New Roman" w:eastAsia="Times New Roman" w:hAnsi="Times New Roman" w:cs="Times New Roman"/>
                <w:lang w:val="tt-RU" w:eastAsia="zh-CN"/>
              </w:rPr>
              <w:t>Урок развития речи. С</w:t>
            </w:r>
            <w:r w:rsidRPr="0024134D">
              <w:rPr>
                <w:rFonts w:ascii="Times New Roman" w:eastAsia="Times New Roman" w:hAnsi="Times New Roman" w:cs="Times New Roman"/>
                <w:lang w:eastAsia="zh-CN"/>
              </w:rPr>
              <w:t xml:space="preserve">очинение с элементами литературоведческого анализа. </w:t>
            </w:r>
            <w:r w:rsidRPr="0024134D">
              <w:rPr>
                <w:rFonts w:ascii="Times New Roman" w:eastAsia="Times New Roman" w:hAnsi="Times New Roman" w:cs="Times New Roman"/>
                <w:lang w:val="tt-RU" w:eastAsia="zh-CN"/>
              </w:rPr>
              <w:t>БСҮ. Әдәби анализ элементлары белән сочинение.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20.12.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 xml:space="preserve">Великий татарский поэт Г. Тукай.  </w:t>
            </w:r>
            <w:r w:rsidRPr="0024134D">
              <w:rPr>
                <w:rFonts w:ascii="Times New Roman" w:eastAsia="Times New Roman" w:hAnsi="Times New Roman" w:cs="Times New Roman"/>
                <w:lang w:eastAsia="zh-CN"/>
              </w:rPr>
              <w:t>Автобиографическая повесть  «Оставшиеся в памяти».</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Татар халкының бөек шагыйре Габдулла Тукай. “Исемдә калганнар” әсәренә кереш.</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7A3C6D" w:rsidRDefault="007A3C6D"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22.12.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 xml:space="preserve">Г.Тукай </w:t>
            </w:r>
            <w:r w:rsidRPr="0024134D">
              <w:rPr>
                <w:rFonts w:ascii="Times New Roman" w:eastAsia="Times New Roman" w:hAnsi="Times New Roman" w:cs="Times New Roman"/>
                <w:lang w:eastAsia="zh-CN"/>
              </w:rPr>
              <w:t>«Оставшиеся в памяти».</w:t>
            </w:r>
            <w:r w:rsidRPr="0024134D">
              <w:rPr>
                <w:rFonts w:ascii="Times New Roman" w:eastAsia="Times New Roman" w:hAnsi="Times New Roman" w:cs="Times New Roman"/>
                <w:lang w:val="tt-RU" w:eastAsia="zh-CN"/>
              </w:rPr>
              <w:t xml:space="preserve">  / </w:t>
            </w:r>
            <w:r w:rsidRPr="0024134D">
              <w:rPr>
                <w:rFonts w:ascii="Times New Roman" w:eastAsia="Times New Roman" w:hAnsi="Times New Roman" w:cs="Times New Roman"/>
                <w:bCs/>
                <w:lang w:val="tt-RU" w:eastAsia="zh-CN"/>
              </w:rPr>
              <w:t xml:space="preserve">Г.Тукайның «Исемдә калганнар» әсәрен уку, анализлау.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993E0C"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27.12.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 xml:space="preserve">Г.Тукай </w:t>
            </w:r>
            <w:r w:rsidRPr="0024134D">
              <w:rPr>
                <w:rFonts w:ascii="Times New Roman" w:eastAsia="Times New Roman" w:hAnsi="Times New Roman" w:cs="Times New Roman"/>
                <w:lang w:eastAsia="zh-CN"/>
              </w:rPr>
              <w:t>«Оставшиеся в памяти».</w:t>
            </w:r>
            <w:r w:rsidRPr="0024134D">
              <w:rPr>
                <w:rFonts w:ascii="Times New Roman" w:eastAsia="Times New Roman" w:hAnsi="Times New Roman" w:cs="Times New Roman"/>
                <w:lang w:val="tt-RU" w:eastAsia="zh-CN"/>
              </w:rPr>
              <w:t xml:space="preserve"> / Г.Тукайның «Исемдә калганнар» әсәрен уку, анализлау.</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12.01.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 xml:space="preserve">Г.Тукай </w:t>
            </w:r>
            <w:r w:rsidRPr="0024134D">
              <w:rPr>
                <w:rFonts w:ascii="Times New Roman" w:eastAsia="Times New Roman" w:hAnsi="Times New Roman" w:cs="Times New Roman"/>
                <w:lang w:eastAsia="zh-CN"/>
              </w:rPr>
              <w:t>«Оставшиеся в памяти».</w:t>
            </w:r>
            <w:r w:rsidRPr="0024134D">
              <w:rPr>
                <w:rFonts w:ascii="Times New Roman" w:eastAsia="Times New Roman" w:hAnsi="Times New Roman" w:cs="Times New Roman"/>
                <w:lang w:val="tt-RU" w:eastAsia="zh-CN"/>
              </w:rPr>
              <w:t xml:space="preserve"> / </w:t>
            </w:r>
            <w:r w:rsidRPr="0024134D">
              <w:rPr>
                <w:rFonts w:ascii="Times New Roman" w:eastAsia="Times New Roman" w:hAnsi="Times New Roman" w:cs="Times New Roman"/>
                <w:bCs/>
                <w:lang w:val="tt-RU" w:eastAsia="zh-CN"/>
              </w:rPr>
              <w:t xml:space="preserve">Г.Тукай «Исемдә калганнар» </w:t>
            </w:r>
            <w:r w:rsidRPr="0024134D">
              <w:rPr>
                <w:rFonts w:ascii="Times New Roman" w:eastAsia="Times New Roman" w:hAnsi="Times New Roman" w:cs="Times New Roman"/>
                <w:lang w:val="tt-RU" w:eastAsia="zh-CN"/>
              </w:rPr>
              <w:t xml:space="preserve"> әсәрен уку, анализлау</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17.01.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 xml:space="preserve">Г.Тукай </w:t>
            </w:r>
            <w:r w:rsidRPr="0024134D">
              <w:rPr>
                <w:rFonts w:ascii="Times New Roman" w:eastAsia="Times New Roman" w:hAnsi="Times New Roman" w:cs="Times New Roman"/>
                <w:lang w:eastAsia="zh-CN"/>
              </w:rPr>
              <w:t>«Оставшиеся в памяти».</w:t>
            </w:r>
            <w:r w:rsidRPr="0024134D">
              <w:rPr>
                <w:rFonts w:ascii="Times New Roman" w:eastAsia="Times New Roman" w:hAnsi="Times New Roman" w:cs="Times New Roman"/>
                <w:bCs/>
                <w:lang w:val="tt-RU" w:eastAsia="zh-CN"/>
              </w:rPr>
              <w:t xml:space="preserve">\ Г.Тукай «Исемдә калганнар» </w:t>
            </w:r>
            <w:r w:rsidRPr="0024134D">
              <w:rPr>
                <w:rFonts w:ascii="Times New Roman" w:eastAsia="Times New Roman" w:hAnsi="Times New Roman" w:cs="Times New Roman"/>
                <w:lang w:val="tt-RU" w:eastAsia="zh-CN"/>
              </w:rPr>
              <w:t xml:space="preserve"> әсәрен уку, анализлау</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19.01.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Сочинение “Детство поэта” / </w:t>
            </w:r>
            <w:r w:rsidRPr="0024134D">
              <w:rPr>
                <w:rFonts w:ascii="Times New Roman" w:eastAsia="Times New Roman" w:hAnsi="Times New Roman" w:cs="Times New Roman"/>
                <w:bCs/>
                <w:lang w:eastAsia="zh-CN"/>
              </w:rPr>
              <w:t>БС</w:t>
            </w:r>
            <w:r w:rsidRPr="0024134D">
              <w:rPr>
                <w:rFonts w:ascii="Times New Roman" w:eastAsia="Times New Roman" w:hAnsi="Times New Roman" w:cs="Times New Roman"/>
                <w:bCs/>
                <w:lang w:val="tt-RU" w:eastAsia="zh-CN"/>
              </w:rPr>
              <w:t>Ү</w:t>
            </w:r>
            <w:r w:rsidRPr="0024134D">
              <w:rPr>
                <w:rFonts w:ascii="Times New Roman" w:eastAsia="Times New Roman" w:hAnsi="Times New Roman" w:cs="Times New Roman"/>
                <w:bCs/>
                <w:lang w:eastAsia="zh-CN"/>
              </w:rPr>
              <w:t>. Сочинение</w:t>
            </w:r>
            <w:r w:rsidRPr="0024134D">
              <w:rPr>
                <w:rFonts w:ascii="Times New Roman" w:eastAsia="Times New Roman" w:hAnsi="Times New Roman" w:cs="Times New Roman"/>
                <w:bCs/>
                <w:lang w:val="tt-RU" w:eastAsia="zh-CN"/>
              </w:rPr>
              <w:t xml:space="preserve"> “Шагыйрьнең бала чагы”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24.01.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Анализ лирического произведения. Ф. Яруллин “Одна надежда”</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Л</w:t>
            </w:r>
            <w:r w:rsidRPr="0024134D">
              <w:rPr>
                <w:rFonts w:ascii="Times New Roman" w:eastAsia="Times New Roman" w:hAnsi="Times New Roman" w:cs="Times New Roman"/>
                <w:bCs/>
                <w:lang w:val="tt-RU" w:eastAsia="zh-CN"/>
              </w:rPr>
              <w:t>ирик әсәрне анализлау..Фәнис Яруллинның “Бер өмет” шигыре.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26.01.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Анализ лирического произведения. Ф. Яруллин “Одна надежда”</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Лирик әсәр төзелеше. Фәнис Яруллинның “Бер өмет” шигырен анализлау.</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31.01.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Внеклассное чтение.  Ф. Яруллин “Белая кувшинка” /ДТУ Ф.Яруллинның “Ак төнбоек” хикәясе.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02.02.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Биография и творчество Х.Такташа.  / Һ. Такташның тормыш юлы һәм иҗаты.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07.02.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Стихотворение Х.Такташа. “Лес” / Һ. Такташның «Урман» шигыре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324B63"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09.02.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Стихотворение Х.Такташа. “Пи-би-бип” / Һ. Такташның  «Пи-би-бип» шигыре.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14.02.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Сочинение. “Родной край”/ “Письмо Такташу”</w:t>
            </w:r>
          </w:p>
          <w:p w:rsidR="0024134D" w:rsidRPr="0024134D" w:rsidRDefault="0024134D" w:rsidP="0083765F">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lastRenderedPageBreak/>
              <w:t xml:space="preserve">Иҗади язма эш. Туган як, табигать күренеше яки “Такташка хат” темалары.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lastRenderedPageBreak/>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16.02.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Жизнь и творчество И.Гази. / Ибраһим Газиның тормыш юлы һәм иҗаты.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bCs/>
                <w:lang w:val="tt-RU" w:eastAsia="zh-CN"/>
              </w:rPr>
              <w:t>21.02.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Рассказ И.Гази «Кояш артыннан киткән тургай” / И.Газиның «Кояш артыннан киткән тургай” хикәясе.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28.02.</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Урок развития речи. Выразительное чтение наизусть отрывка рассказа.</w:t>
            </w:r>
          </w:p>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БСҮ. И. Гази.”Кояш артыннан киткән тургай” хикәясеннән өзек ятлап сөйләү. (“Күренер-күренмәс кенә...” дип башланган  һәм аннан соңгы өч абзацы.)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02.03.</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Внеклассное чтение. И.Гази “Скворцы” , ”Три  Махмуда”</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ДТУ. И.Гази. “Өч Мәхмүт”, “Югалган Мәрзия”, “Сыерчыклар” хикәяләре.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09.03.</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Биография и творчество Р. Батуллы /Рабит Батулланың тормыш юлы һәм иҗаты.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14.03.</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eastAsia="zh-CN"/>
              </w:rPr>
            </w:pPr>
            <w:r w:rsidRPr="0024134D">
              <w:rPr>
                <w:rFonts w:ascii="Times New Roman" w:eastAsia="Times New Roman" w:hAnsi="Times New Roman" w:cs="Times New Roman"/>
                <w:lang w:eastAsia="zh-CN"/>
              </w:rPr>
              <w:t xml:space="preserve">Рассказ Р. Батуллы «Знахарка». </w:t>
            </w:r>
            <w:r w:rsidRPr="0024134D">
              <w:rPr>
                <w:rFonts w:ascii="Times New Roman" w:eastAsia="Times New Roman" w:hAnsi="Times New Roman" w:cs="Times New Roman"/>
                <w:lang w:val="tt-RU" w:eastAsia="zh-CN"/>
              </w:rPr>
              <w:t xml:space="preserve"> / </w:t>
            </w:r>
            <w:r w:rsidRPr="0024134D">
              <w:rPr>
                <w:rFonts w:ascii="Times New Roman" w:eastAsia="Times New Roman" w:hAnsi="Times New Roman" w:cs="Times New Roman"/>
                <w:bCs/>
                <w:lang w:val="tt-RU" w:eastAsia="zh-CN"/>
              </w:rPr>
              <w:t>Р.Батулланың «Имче» хикәясе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16.03.</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Рассказы Р.Батуллы “Щенок”</w:t>
            </w:r>
            <w:r w:rsidRPr="0024134D">
              <w:rPr>
                <w:rFonts w:ascii="Times New Roman" w:eastAsia="Times New Roman" w:hAnsi="Times New Roman" w:cs="Times New Roman"/>
                <w:color w:val="333333"/>
                <w:shd w:val="clear" w:color="auto" w:fill="FFFFFF"/>
                <w:lang w:val="tt-RU" w:eastAsia="zh-CN"/>
              </w:rPr>
              <w:t xml:space="preserve"> “Косоглазый”</w:t>
            </w:r>
            <w:r w:rsidRPr="0024134D">
              <w:rPr>
                <w:rFonts w:ascii="Times New Roman" w:eastAsia="Times New Roman" w:hAnsi="Times New Roman" w:cs="Times New Roman"/>
                <w:bCs/>
                <w:lang w:val="tt-RU" w:eastAsia="zh-CN"/>
              </w:rPr>
              <w:t xml:space="preserve"> / Р.Батулланың «Көчек», «Чагыр» хикәяләре.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21.03.</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 xml:space="preserve"> Итоговое занятие. Литературная викторина. / Йомгаклау дәресе. Әдәби викторина.</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23.03.</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Биография и творчество Р. Миннуллина / Р.Миңнуллинның тормыш юлы һәм иҗаты.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06.04.</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Образы в стихах Р. Миннуллина ”Мне нужен брат!", "Мама, я увидела щенка” Р.Миңнуллинның ”Энекәш кирәк миңа!”,“Әни, мин көчек күрдем”  шигырьләрендә  образлар бирелеше.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11.04.</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Р. Миннуллин “Вот такой мой родной край", " Вернемся к себе!”</w:t>
            </w:r>
          </w:p>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bCs/>
                <w:lang w:val="tt-RU" w:eastAsia="zh-CN"/>
              </w:rPr>
              <w:t>Р.Миңнуллин  “Шундый минем туган ягым”, “Кайтыйк ла узебезгә!” шигырьләре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13.04.</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color w:val="000000"/>
                <w:shd w:val="clear" w:color="auto" w:fill="FFFFFF"/>
                <w:lang w:eastAsia="zh-CN"/>
              </w:rPr>
              <w:t xml:space="preserve">Выразительное чтение наизусть стихотворения </w:t>
            </w:r>
            <w:r w:rsidRPr="0024134D">
              <w:rPr>
                <w:rFonts w:ascii="Times New Roman" w:eastAsia="Times New Roman" w:hAnsi="Times New Roman" w:cs="Times New Roman"/>
                <w:bCs/>
                <w:lang w:val="tt-RU" w:eastAsia="zh-CN"/>
              </w:rPr>
              <w:t xml:space="preserve">“Вот такой мой родной край", </w:t>
            </w:r>
          </w:p>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БСҮ  Р.Миңнуллинның   “Шундый минем туган ягым” шигырен яттан сөйләү</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18.04.</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Особенности жанра баллады./Баллада жанры үзенчәлекләре.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20.04.</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М. Джалиль. Баллада “Соловей и родник”/М.Җәлил. «Сандугач һәм Чишмә»балладасы.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25.04.</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Стихотворение М. Джалиля “Праздник матери” /ДТУ.М.Җәлил. “Ана бәйрәме” шигыре</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27.04.</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И. Юзеев “Баллада о садоводе” /Илдар Юзеев. “Бакчачы турында баллада”</w:t>
            </w:r>
            <w:r w:rsidRPr="0024134D">
              <w:rPr>
                <w:rFonts w:ascii="Times New Roman" w:eastAsia="Times New Roman" w:hAnsi="Times New Roman" w:cs="Times New Roman"/>
                <w:bCs/>
                <w:lang w:eastAsia="zh-CN"/>
              </w:rPr>
              <w:t>.</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04.05.</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eastAsia="zh-CN"/>
              </w:rPr>
            </w:pPr>
            <w:r w:rsidRPr="0024134D">
              <w:rPr>
                <w:rFonts w:ascii="Times New Roman" w:eastAsia="Times New Roman" w:hAnsi="Times New Roman" w:cs="Times New Roman"/>
                <w:bCs/>
                <w:lang w:eastAsia="zh-CN"/>
              </w:rPr>
              <w:t>Илдар</w:t>
            </w:r>
            <w:r w:rsidR="003A5635">
              <w:rPr>
                <w:rFonts w:ascii="Times New Roman" w:eastAsia="Times New Roman" w:hAnsi="Times New Roman" w:cs="Times New Roman"/>
                <w:bCs/>
                <w:lang w:eastAsia="zh-CN"/>
              </w:rPr>
              <w:t xml:space="preserve"> </w:t>
            </w:r>
            <w:r w:rsidRPr="0024134D">
              <w:rPr>
                <w:rFonts w:ascii="Times New Roman" w:eastAsia="Times New Roman" w:hAnsi="Times New Roman" w:cs="Times New Roman"/>
                <w:bCs/>
                <w:lang w:eastAsia="zh-CN"/>
              </w:rPr>
              <w:t>Юзеев. “Йолдыз кашка турында баллада”.</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11.05.</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color w:val="000000"/>
                <w:shd w:val="clear" w:color="auto" w:fill="FFFFFF"/>
                <w:lang w:eastAsia="zh-CN"/>
              </w:rPr>
            </w:pPr>
            <w:r w:rsidRPr="0024134D">
              <w:rPr>
                <w:rFonts w:ascii="Times New Roman" w:eastAsia="Times New Roman" w:hAnsi="Times New Roman" w:cs="Times New Roman"/>
                <w:bCs/>
                <w:color w:val="000000"/>
                <w:shd w:val="clear" w:color="auto" w:fill="FFFFFF"/>
                <w:lang w:eastAsia="zh-CN"/>
              </w:rPr>
              <w:t>Выразительное чтение наизусть стихотворения «</w:t>
            </w:r>
            <w:r w:rsidRPr="0024134D">
              <w:rPr>
                <w:rFonts w:ascii="Times New Roman" w:eastAsia="Times New Roman" w:hAnsi="Times New Roman" w:cs="Times New Roman"/>
                <w:bCs/>
                <w:lang w:val="tt-RU" w:eastAsia="zh-CN"/>
              </w:rPr>
              <w:t>Йолдыз кашка турында баллада”  / Илдар Юзеев. “Иолдыз кашка турында баллада әсәрен яттан сөйләү.</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eastAsia="zh-CN"/>
              </w:rPr>
              <w:t>16.05.</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Жизнь и творчество А. Файзи. /Ә.Фәйзинең тормыш юлы һәм иҗаты.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18.05.</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 xml:space="preserve">Роман А. Файзи “Тукай” (отрывки) /Әхмәт Фәйзи “Тукай” романы </w:t>
            </w:r>
            <w:r w:rsidRPr="0024134D">
              <w:rPr>
                <w:rFonts w:ascii="Times New Roman" w:eastAsia="Times New Roman" w:hAnsi="Times New Roman" w:cs="Times New Roman"/>
                <w:bCs/>
                <w:lang w:val="tt-RU" w:eastAsia="zh-CN"/>
              </w:rPr>
              <w:t>(өзекләр).</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23.05.</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vAlign w:val="bottom"/>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 xml:space="preserve">Роман А. Файзи “Тукай” (отрывки) /Әхмәт Фәйзи “Тукай” романы </w:t>
            </w:r>
            <w:r w:rsidRPr="0024134D">
              <w:rPr>
                <w:rFonts w:ascii="Times New Roman" w:eastAsia="Times New Roman" w:hAnsi="Times New Roman" w:cs="Times New Roman"/>
                <w:bCs/>
                <w:lang w:val="tt-RU" w:eastAsia="zh-CN"/>
              </w:rPr>
              <w:t>(өзекләр).</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83765F">
            <w:pPr>
              <w:autoSpaceDE w:val="0"/>
              <w:autoSpaceDN w:val="0"/>
              <w:adjustRightInd w:val="0"/>
              <w:spacing w:line="360" w:lineRule="auto"/>
              <w:jc w:val="center"/>
              <w:rPr>
                <w:rFonts w:ascii="Times New Roman" w:eastAsia="Times New Roman" w:hAnsi="Times New Roman" w:cs="Times New Roman"/>
                <w:lang w:val="tt-RU" w:eastAsia="zh-CN"/>
              </w:rPr>
            </w:pPr>
            <w:r>
              <w:rPr>
                <w:rFonts w:ascii="Times New Roman" w:eastAsia="Times New Roman" w:hAnsi="Times New Roman" w:cs="Times New Roman"/>
                <w:lang w:val="tt-RU" w:eastAsia="zh-CN"/>
              </w:rPr>
              <w:t>25.05.</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 xml:space="preserve">Роман А. Файзи “Тукай” (отрывки) /Әхмәт Фәйзи “Тукай” романы </w:t>
            </w:r>
            <w:r w:rsidRPr="0024134D">
              <w:rPr>
                <w:rFonts w:ascii="Times New Roman" w:eastAsia="Times New Roman" w:hAnsi="Times New Roman" w:cs="Times New Roman"/>
                <w:bCs/>
                <w:lang w:val="tt-RU" w:eastAsia="zh-CN"/>
              </w:rPr>
              <w:t>(өзекләр).</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83765F" w:rsidP="0024134D">
            <w:pPr>
              <w:autoSpaceDE w:val="0"/>
              <w:autoSpaceDN w:val="0"/>
              <w:adjustRightInd w:val="0"/>
              <w:spacing w:line="360" w:lineRule="auto"/>
              <w:jc w:val="center"/>
              <w:rPr>
                <w:rFonts w:ascii="Times New Roman" w:eastAsia="Times New Roman" w:hAnsi="Times New Roman" w:cs="Times New Roman"/>
                <w:lang w:eastAsia="zh-CN"/>
              </w:rPr>
            </w:pPr>
            <w:r>
              <w:rPr>
                <w:rFonts w:ascii="Times New Roman" w:eastAsia="Times New Roman" w:hAnsi="Times New Roman" w:cs="Times New Roman"/>
                <w:lang w:val="tt-RU" w:eastAsia="zh-CN"/>
              </w:rPr>
              <w:t>30.05.</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Роман А. Файзи “Тукай” (отрывки) /</w:t>
            </w:r>
            <w:r w:rsidRPr="0024134D">
              <w:rPr>
                <w:rFonts w:ascii="Times New Roman" w:eastAsia="Times New Roman" w:hAnsi="Times New Roman" w:cs="Times New Roman"/>
                <w:bCs/>
                <w:lang w:val="tt-RU" w:eastAsia="zh-CN"/>
              </w:rPr>
              <w:t>Ә.Фәйзи “Тукай” романы (өзекләр).</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Урок внеклассного чтения. Поэма Л.Шагыйрьҗан “Голос Тукая” / Дәрестән тыш уку.. “Тукай тавышы” поэмасы.</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Образ Тукая в литературе и исскустве. Итоговое занятие / Әдәбиятта һәм сәнгатьтә Тукай образы. Йомгаклау дәресе. Сәяхәт-дәрес.</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Итоговая контрольная работа./Еллык йомгаклау контроль эше. Тест. </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val="tt-RU" w:eastAsia="zh-CN"/>
              </w:rPr>
            </w:pPr>
          </w:p>
        </w:tc>
      </w:tr>
      <w:tr w:rsidR="0024134D" w:rsidRPr="0024134D" w:rsidTr="0024134D">
        <w:tc>
          <w:tcPr>
            <w:tcW w:w="817" w:type="dxa"/>
          </w:tcPr>
          <w:p w:rsidR="0024134D" w:rsidRPr="0024134D" w:rsidRDefault="0024134D" w:rsidP="0024134D">
            <w:pPr>
              <w:numPr>
                <w:ilvl w:val="0"/>
                <w:numId w:val="1"/>
              </w:numPr>
              <w:suppressAutoHyphens/>
              <w:spacing w:line="360" w:lineRule="auto"/>
              <w:contextualSpacing/>
              <w:jc w:val="both"/>
              <w:rPr>
                <w:rFonts w:ascii="Times New Roman" w:eastAsia="Times New Roman" w:hAnsi="Times New Roman" w:cs="Times New Roman"/>
                <w:lang w:val="tt-RU" w:eastAsia="ru-RU"/>
              </w:rPr>
            </w:pPr>
          </w:p>
        </w:tc>
        <w:tc>
          <w:tcPr>
            <w:tcW w:w="10500" w:type="dxa"/>
          </w:tcPr>
          <w:p w:rsidR="0024134D" w:rsidRPr="0024134D" w:rsidRDefault="0024134D" w:rsidP="0024134D">
            <w:pPr>
              <w:suppressAutoHyphens/>
              <w:spacing w:line="360" w:lineRule="auto"/>
              <w:jc w:val="both"/>
              <w:rPr>
                <w:rFonts w:ascii="Times New Roman" w:eastAsia="Times New Roman" w:hAnsi="Times New Roman" w:cs="Times New Roman"/>
                <w:bCs/>
                <w:lang w:val="tt-RU" w:eastAsia="zh-CN"/>
              </w:rPr>
            </w:pPr>
            <w:r w:rsidRPr="0024134D">
              <w:rPr>
                <w:rFonts w:ascii="Times New Roman" w:eastAsia="Times New Roman" w:hAnsi="Times New Roman" w:cs="Times New Roman"/>
                <w:bCs/>
                <w:lang w:val="tt-RU" w:eastAsia="zh-CN"/>
              </w:rPr>
              <w:t xml:space="preserve">Систематизация изученных произведений. </w:t>
            </w:r>
            <w:r w:rsidRPr="0024134D">
              <w:rPr>
                <w:rFonts w:ascii="Times New Roman" w:eastAsia="Times New Roman" w:hAnsi="Times New Roman" w:cs="Times New Roman"/>
                <w:color w:val="000000"/>
                <w:lang w:eastAsia="zh-CN"/>
              </w:rPr>
              <w:t>Итоговое занятие. Урок закрепление</w:t>
            </w:r>
            <w:r w:rsidRPr="0024134D">
              <w:rPr>
                <w:rFonts w:ascii="Times New Roman" w:eastAsia="Times New Roman" w:hAnsi="Times New Roman" w:cs="Times New Roman"/>
                <w:color w:val="000000"/>
                <w:lang w:val="tt-RU" w:eastAsia="zh-CN"/>
              </w:rPr>
              <w:t xml:space="preserve"> </w:t>
            </w:r>
            <w:r w:rsidRPr="0024134D">
              <w:rPr>
                <w:rFonts w:ascii="Times New Roman" w:eastAsia="Times New Roman" w:hAnsi="Times New Roman" w:cs="Times New Roman"/>
                <w:bCs/>
                <w:lang w:val="tt-RU" w:eastAsia="zh-CN"/>
              </w:rPr>
              <w:t xml:space="preserve">/Өйрәнелгән әсәрләрне системага салу. Йомгаклау </w:t>
            </w:r>
            <w:r w:rsidRPr="0024134D">
              <w:rPr>
                <w:rFonts w:ascii="Times New Roman" w:eastAsia="Times New Roman" w:hAnsi="Times New Roman" w:cs="Times New Roman"/>
                <w:bCs/>
                <w:lang w:eastAsia="zh-CN"/>
              </w:rPr>
              <w:t>дәресе.  Гомумиләштереп</w:t>
            </w:r>
            <w:r w:rsidRPr="0024134D">
              <w:rPr>
                <w:rFonts w:ascii="Times New Roman" w:eastAsia="Times New Roman" w:hAnsi="Times New Roman" w:cs="Times New Roman"/>
                <w:bCs/>
                <w:lang w:val="tt-RU" w:eastAsia="zh-CN"/>
              </w:rPr>
              <w:t xml:space="preserve"> </w:t>
            </w:r>
            <w:r w:rsidRPr="0024134D">
              <w:rPr>
                <w:rFonts w:ascii="Times New Roman" w:eastAsia="Times New Roman" w:hAnsi="Times New Roman" w:cs="Times New Roman"/>
                <w:bCs/>
                <w:lang w:eastAsia="zh-CN"/>
              </w:rPr>
              <w:t>кабатлау</w:t>
            </w:r>
            <w:r w:rsidRPr="0024134D">
              <w:rPr>
                <w:rFonts w:ascii="Times New Roman" w:eastAsia="Times New Roman" w:hAnsi="Times New Roman" w:cs="Times New Roman"/>
                <w:bCs/>
                <w:lang w:val="tt-RU" w:eastAsia="zh-CN"/>
              </w:rPr>
              <w:t>.</w:t>
            </w:r>
          </w:p>
        </w:tc>
        <w:tc>
          <w:tcPr>
            <w:tcW w:w="0" w:type="auto"/>
          </w:tcPr>
          <w:p w:rsidR="0024134D" w:rsidRPr="0024134D" w:rsidRDefault="0024134D" w:rsidP="0024134D">
            <w:pPr>
              <w:suppressAutoHyphens/>
              <w:spacing w:line="360" w:lineRule="auto"/>
              <w:jc w:val="center"/>
              <w:rPr>
                <w:rFonts w:ascii="Times New Roman" w:eastAsia="Times New Roman" w:hAnsi="Times New Roman" w:cs="Times New Roman"/>
                <w:lang w:val="tt-RU" w:eastAsia="zh-CN"/>
              </w:rPr>
            </w:pPr>
            <w:r w:rsidRPr="0024134D">
              <w:rPr>
                <w:rFonts w:ascii="Times New Roman" w:eastAsia="Times New Roman" w:hAnsi="Times New Roman" w:cs="Times New Roman"/>
                <w:lang w:val="tt-RU" w:eastAsia="zh-CN"/>
              </w:rPr>
              <w:t>1</w:t>
            </w: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c>
          <w:tcPr>
            <w:tcW w:w="0" w:type="auto"/>
          </w:tcPr>
          <w:p w:rsidR="0024134D" w:rsidRPr="0024134D" w:rsidRDefault="0024134D" w:rsidP="0024134D">
            <w:pPr>
              <w:autoSpaceDE w:val="0"/>
              <w:autoSpaceDN w:val="0"/>
              <w:adjustRightInd w:val="0"/>
              <w:spacing w:line="360" w:lineRule="auto"/>
              <w:jc w:val="center"/>
              <w:rPr>
                <w:rFonts w:ascii="Times New Roman" w:eastAsia="Times New Roman" w:hAnsi="Times New Roman" w:cs="Times New Roman"/>
                <w:lang w:eastAsia="zh-CN"/>
              </w:rPr>
            </w:pPr>
          </w:p>
        </w:tc>
      </w:tr>
    </w:tbl>
    <w:p w:rsidR="001A6A57" w:rsidRDefault="001A6A57"/>
    <w:p w:rsidR="0024134D" w:rsidRDefault="0024134D" w:rsidP="0024134D">
      <w:pPr>
        <w:spacing w:after="0" w:line="276" w:lineRule="auto"/>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КАЛЕНДАРНО-ТЕМАТИЧЕСКОЕ ПЛАНИРОВАНИЕ</w:t>
      </w:r>
    </w:p>
    <w:p w:rsidR="0024134D" w:rsidRPr="0024134D" w:rsidRDefault="0024134D" w:rsidP="0024134D">
      <w:pPr>
        <w:spacing w:after="0" w:line="276" w:lineRule="auto"/>
        <w:jc w:val="center"/>
        <w:rPr>
          <w:rFonts w:ascii="Times New Roman" w:eastAsia="Calibri" w:hAnsi="Times New Roman" w:cs="Times New Roman"/>
          <w:b/>
          <w:sz w:val="28"/>
          <w:szCs w:val="28"/>
          <w:lang w:val="tt-RU"/>
        </w:rPr>
      </w:pPr>
      <w:r w:rsidRPr="0024134D">
        <w:rPr>
          <w:rFonts w:ascii="Times New Roman" w:eastAsia="Calibri" w:hAnsi="Times New Roman" w:cs="Times New Roman"/>
          <w:b/>
          <w:sz w:val="28"/>
          <w:szCs w:val="28"/>
          <w:lang w:val="tt-RU"/>
        </w:rPr>
        <w:t>7 класс</w:t>
      </w:r>
    </w:p>
    <w:p w:rsidR="0024134D" w:rsidRPr="0024134D" w:rsidRDefault="0024134D" w:rsidP="0024134D">
      <w:pPr>
        <w:tabs>
          <w:tab w:val="left" w:pos="0"/>
        </w:tabs>
        <w:spacing w:after="0" w:line="276" w:lineRule="auto"/>
        <w:ind w:firstLine="567"/>
        <w:rPr>
          <w:rFonts w:ascii="Times New Roman" w:eastAsia="Calibri" w:hAnsi="Times New Roman" w:cs="Times New Roman"/>
          <w:sz w:val="24"/>
          <w:szCs w:val="24"/>
          <w:lang w:val="tt-RU" w:eastAsia="ru-RU"/>
        </w:rPr>
      </w:pPr>
      <w:r w:rsidRPr="0024134D">
        <w:rPr>
          <w:rFonts w:ascii="Times New Roman" w:eastAsia="Calibri" w:hAnsi="Times New Roman" w:cs="Times New Roman"/>
          <w:b/>
          <w:sz w:val="24"/>
          <w:szCs w:val="24"/>
          <w:lang w:val="tt-RU" w:eastAsia="ru-RU"/>
        </w:rPr>
        <w:t>Учебник:</w:t>
      </w:r>
      <w:r w:rsidRPr="0024134D">
        <w:rPr>
          <w:rFonts w:ascii="Times New Roman" w:eastAsia="Calibri" w:hAnsi="Times New Roman" w:cs="Times New Roman"/>
          <w:sz w:val="24"/>
          <w:szCs w:val="24"/>
          <w:lang w:val="tt-RU" w:eastAsia="ru-RU"/>
        </w:rPr>
        <w:t xml:space="preserve"> </w:t>
      </w:r>
      <w:r w:rsidRPr="0024134D">
        <w:rPr>
          <w:rFonts w:ascii="Times New Roman" w:eastAsia="Times New Roman" w:hAnsi="Times New Roman" w:cs="Times New Roman"/>
          <w:sz w:val="24"/>
          <w:szCs w:val="24"/>
          <w:lang w:val="tt-RU" w:eastAsia="ru-RU"/>
        </w:rPr>
        <w:t>Родная литература</w:t>
      </w:r>
      <w:r w:rsidRPr="0024134D">
        <w:rPr>
          <w:rFonts w:ascii="Times New Roman" w:eastAsia="Calibri" w:hAnsi="Times New Roman" w:cs="Times New Roman"/>
          <w:sz w:val="24"/>
          <w:szCs w:val="24"/>
          <w:lang w:val="tt-RU" w:eastAsia="ru-RU"/>
        </w:rPr>
        <w:t xml:space="preserve"> 7 класс  Д.М.Абдуллина Л.К.Хисматова, Ф.Х.Заухарова Казань: </w:t>
      </w:r>
      <w:r w:rsidRPr="0024134D">
        <w:rPr>
          <w:rFonts w:ascii="Times New Roman" w:eastAsia="Times New Roman" w:hAnsi="Times New Roman" w:cs="Times New Roman"/>
          <w:sz w:val="24"/>
          <w:szCs w:val="24"/>
          <w:lang w:val="be-BY" w:eastAsia="ru-RU"/>
        </w:rPr>
        <w:t>Казань - Татарское книжное издательство,</w:t>
      </w:r>
      <w:r w:rsidRPr="0024134D">
        <w:rPr>
          <w:rFonts w:ascii="Times New Roman" w:eastAsia="Calibri" w:hAnsi="Times New Roman" w:cs="Times New Roman"/>
          <w:sz w:val="24"/>
          <w:szCs w:val="24"/>
          <w:lang w:val="tt-RU" w:eastAsia="ru-RU"/>
        </w:rPr>
        <w:t xml:space="preserve"> 2017</w:t>
      </w:r>
    </w:p>
    <w:p w:rsidR="0024134D" w:rsidRPr="0024134D" w:rsidRDefault="0024134D" w:rsidP="0024134D">
      <w:pPr>
        <w:spacing w:after="0" w:line="276" w:lineRule="auto"/>
        <w:jc w:val="center"/>
        <w:rPr>
          <w:rFonts w:ascii="Times New Roman" w:eastAsia="Calibri" w:hAnsi="Times New Roman" w:cs="Times New Roman"/>
          <w:b/>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10441"/>
        <w:gridCol w:w="1175"/>
        <w:gridCol w:w="1091"/>
        <w:gridCol w:w="1033"/>
      </w:tblGrid>
      <w:tr w:rsidR="0024134D" w:rsidRPr="0024134D" w:rsidTr="0024134D">
        <w:trPr>
          <w:trHeight w:val="945"/>
          <w:tblHeader/>
        </w:trPr>
        <w:tc>
          <w:tcPr>
            <w:tcW w:w="0" w:type="auto"/>
            <w:tcBorders>
              <w:bottom w:val="single" w:sz="4" w:space="0" w:color="auto"/>
            </w:tcBorders>
          </w:tcPr>
          <w:p w:rsidR="0024134D" w:rsidRPr="0024134D" w:rsidRDefault="0024134D" w:rsidP="0024134D">
            <w:pPr>
              <w:spacing w:after="0" w:line="276" w:lineRule="auto"/>
              <w:jc w:val="both"/>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eastAsia="ru-RU"/>
              </w:rPr>
              <w:t>№</w:t>
            </w:r>
          </w:p>
          <w:p w:rsidR="0024134D" w:rsidRPr="0024134D" w:rsidRDefault="0024134D" w:rsidP="0024134D">
            <w:pPr>
              <w:spacing w:after="0" w:line="276" w:lineRule="auto"/>
              <w:jc w:val="both"/>
              <w:rPr>
                <w:rFonts w:ascii="Times New Roman" w:eastAsia="Times New Roman" w:hAnsi="Times New Roman" w:cs="Times New Roman"/>
                <w:b/>
                <w:sz w:val="24"/>
                <w:szCs w:val="24"/>
                <w:lang w:val="tt-RU" w:eastAsia="ru-RU"/>
              </w:rPr>
            </w:pPr>
          </w:p>
          <w:p w:rsidR="0024134D" w:rsidRPr="0024134D" w:rsidRDefault="0024134D" w:rsidP="0024134D">
            <w:pPr>
              <w:spacing w:after="0" w:line="276" w:lineRule="auto"/>
              <w:jc w:val="both"/>
              <w:rPr>
                <w:rFonts w:ascii="Times New Roman" w:eastAsia="Times New Roman" w:hAnsi="Times New Roman" w:cs="Times New Roman"/>
                <w:b/>
                <w:sz w:val="24"/>
                <w:szCs w:val="24"/>
                <w:lang w:val="tt-RU" w:eastAsia="ru-RU"/>
              </w:rPr>
            </w:pPr>
          </w:p>
        </w:tc>
        <w:tc>
          <w:tcPr>
            <w:tcW w:w="11663" w:type="dxa"/>
            <w:tcBorders>
              <w:bottom w:val="single" w:sz="4" w:space="0" w:color="auto"/>
            </w:tcBorders>
          </w:tcPr>
          <w:p w:rsidR="0024134D" w:rsidRPr="0024134D" w:rsidRDefault="0024134D" w:rsidP="0024134D">
            <w:pPr>
              <w:spacing w:after="0" w:line="276"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Тема урока</w:t>
            </w:r>
          </w:p>
        </w:tc>
        <w:tc>
          <w:tcPr>
            <w:tcW w:w="1275" w:type="dxa"/>
            <w:tcBorders>
              <w:bottom w:val="single" w:sz="4" w:space="0" w:color="auto"/>
            </w:tcBorders>
            <w:textDirection w:val="btLr"/>
            <w:vAlign w:val="center"/>
          </w:tcPr>
          <w:p w:rsidR="0024134D" w:rsidRPr="0024134D" w:rsidRDefault="0024134D" w:rsidP="0024134D">
            <w:pPr>
              <w:spacing w:after="0" w:line="276" w:lineRule="auto"/>
              <w:ind w:left="113" w:right="113"/>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Кол-во часов</w:t>
            </w:r>
          </w:p>
        </w:tc>
        <w:tc>
          <w:tcPr>
            <w:tcW w:w="1134" w:type="dxa"/>
            <w:tcBorders>
              <w:bottom w:val="single" w:sz="4" w:space="0" w:color="auto"/>
            </w:tcBorders>
          </w:tcPr>
          <w:p w:rsidR="0024134D" w:rsidRPr="0024134D" w:rsidRDefault="0024134D" w:rsidP="0024134D">
            <w:pPr>
              <w:spacing w:after="0" w:line="276"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План</w:t>
            </w:r>
          </w:p>
        </w:tc>
        <w:tc>
          <w:tcPr>
            <w:tcW w:w="1070" w:type="dxa"/>
          </w:tcPr>
          <w:p w:rsidR="0024134D" w:rsidRPr="0024134D" w:rsidRDefault="0024134D" w:rsidP="0024134D">
            <w:pPr>
              <w:spacing w:after="0" w:line="276" w:lineRule="auto"/>
              <w:jc w:val="center"/>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Факт</w:t>
            </w:r>
          </w:p>
        </w:tc>
      </w:tr>
      <w:tr w:rsidR="0024134D" w:rsidRPr="0024134D" w:rsidTr="0024134D">
        <w:trPr>
          <w:trHeight w:val="228"/>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 Литература как вид искусства/Сәнгат</w:t>
            </w:r>
            <w:r w:rsidRPr="0024134D">
              <w:rPr>
                <w:rFonts w:ascii="Times New Roman" w:eastAsia="Times New Roman" w:hAnsi="Times New Roman" w:cs="Times New Roman"/>
                <w:sz w:val="24"/>
                <w:szCs w:val="24"/>
                <w:lang w:eastAsia="ru-RU"/>
              </w:rPr>
              <w:t>ь</w:t>
            </w:r>
            <w:r w:rsidRPr="0024134D">
              <w:rPr>
                <w:rFonts w:ascii="Times New Roman" w:eastAsia="Times New Roman" w:hAnsi="Times New Roman" w:cs="Times New Roman"/>
                <w:sz w:val="24"/>
                <w:szCs w:val="24"/>
                <w:lang w:val="tt-RU" w:eastAsia="ru-RU"/>
              </w:rPr>
              <w:t xml:space="preserve"> төре буларак әдәбият</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A722E2"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03.09.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228"/>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Устное народное творчество. Дастан </w:t>
            </w:r>
            <w:r w:rsidRPr="0024134D">
              <w:rPr>
                <w:rFonts w:ascii="yandex-sans" w:eastAsia="Times New Roman" w:hAnsi="yandex-sans" w:cs="Times New Roman"/>
                <w:color w:val="000000"/>
                <w:sz w:val="23"/>
                <w:szCs w:val="23"/>
                <w:shd w:val="clear" w:color="auto" w:fill="FFFFFF"/>
                <w:lang w:eastAsia="ru-RU"/>
              </w:rPr>
              <w:t>«Идегей»/</w:t>
            </w:r>
            <w:r w:rsidRPr="0024134D">
              <w:rPr>
                <w:rFonts w:ascii="Times New Roman" w:eastAsia="Times New Roman" w:hAnsi="Times New Roman" w:cs="Times New Roman"/>
                <w:sz w:val="24"/>
                <w:szCs w:val="24"/>
                <w:lang w:val="tt-RU" w:eastAsia="ru-RU"/>
              </w:rPr>
              <w:t>Халык авыз иҗаты. Дастан. «Идегәй» дастаны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A722E2"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228"/>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Устное народное творчество. Дастан </w:t>
            </w:r>
            <w:r w:rsidRPr="0024134D">
              <w:rPr>
                <w:rFonts w:ascii="yandex-sans" w:eastAsia="Times New Roman" w:hAnsi="yandex-sans" w:cs="Times New Roman"/>
                <w:color w:val="000000"/>
                <w:sz w:val="23"/>
                <w:szCs w:val="23"/>
                <w:shd w:val="clear" w:color="auto" w:fill="FFFFFF"/>
                <w:lang w:eastAsia="ru-RU"/>
              </w:rPr>
              <w:t>«Идегей»/</w:t>
            </w:r>
            <w:r w:rsidRPr="0024134D">
              <w:rPr>
                <w:rFonts w:ascii="Times New Roman" w:eastAsia="Times New Roman" w:hAnsi="Times New Roman" w:cs="Times New Roman"/>
                <w:sz w:val="24"/>
                <w:szCs w:val="24"/>
                <w:lang w:val="tt-RU" w:eastAsia="ru-RU"/>
              </w:rPr>
              <w:t>Халык авыз иҗаты. Дастан. «Идегәй» дастаны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A722E2"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10.09.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353"/>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4</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Устное народное творчество. Дастан </w:t>
            </w:r>
            <w:r w:rsidRPr="0024134D">
              <w:rPr>
                <w:rFonts w:ascii="yandex-sans" w:eastAsia="Times New Roman" w:hAnsi="yandex-sans" w:cs="Times New Roman"/>
                <w:color w:val="000000"/>
                <w:sz w:val="23"/>
                <w:szCs w:val="23"/>
                <w:shd w:val="clear" w:color="auto" w:fill="FFFFFF"/>
                <w:lang w:eastAsia="ru-RU"/>
              </w:rPr>
              <w:t>«Идегей»/</w:t>
            </w:r>
            <w:r w:rsidRPr="0024134D">
              <w:rPr>
                <w:rFonts w:ascii="Times New Roman" w:eastAsia="Times New Roman" w:hAnsi="Times New Roman" w:cs="Times New Roman"/>
                <w:sz w:val="24"/>
                <w:szCs w:val="24"/>
                <w:lang w:val="tt-RU" w:eastAsia="ru-RU"/>
              </w:rPr>
              <w:t xml:space="preserve">Халык авыз иҗаты. Дастан. «Идегәй» дастаны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A722E2"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Литература начала ХХ века. Урок-лекция Обзорного характера/ ХХ гасыр башы әдәбияты. Күзәтү характерындагы дәрес-лекция</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A722E2"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val="tt-RU" w:eastAsia="ru-RU"/>
              </w:rPr>
            </w:pPr>
            <w:r w:rsidRPr="0024134D">
              <w:rPr>
                <w:rFonts w:ascii="yandex-sans" w:eastAsia="Times New Roman" w:hAnsi="yandex-sans" w:cs="Times New Roman"/>
                <w:color w:val="000000"/>
                <w:sz w:val="23"/>
                <w:szCs w:val="23"/>
                <w:lang w:val="tt-RU" w:eastAsia="ru-RU"/>
              </w:rPr>
              <w:t xml:space="preserve"> Стихотворения Г.Тукая «Нации», </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Национальные мелодии</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sz w:val="24"/>
                <w:szCs w:val="24"/>
                <w:lang w:val="tt-RU" w:eastAsia="ru-RU"/>
              </w:rPr>
              <w:t>«Милләтә», “Милли моңнар” шигырьләре.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A722E2"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7</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val="tt-RU" w:eastAsia="ru-RU"/>
              </w:rPr>
            </w:pPr>
            <w:r w:rsidRPr="0024134D">
              <w:rPr>
                <w:rFonts w:ascii="yandex-sans" w:eastAsia="Times New Roman" w:hAnsi="yandex-sans" w:cs="Times New Roman"/>
                <w:color w:val="000000"/>
                <w:sz w:val="23"/>
                <w:szCs w:val="23"/>
                <w:lang w:val="tt-RU" w:eastAsia="ru-RU"/>
              </w:rPr>
              <w:t xml:space="preserve">Стихотворения Г.Тукая «Нации», </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Национальные мелодии</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sz w:val="24"/>
                <w:szCs w:val="24"/>
                <w:lang w:val="tt-RU" w:eastAsia="ru-RU"/>
              </w:rPr>
              <w:t xml:space="preserve"> «Милләтә», “Милли моңнар” шигырьләре.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24.09.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8</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val="tt-RU" w:eastAsia="ru-RU"/>
              </w:rPr>
            </w:pPr>
            <w:r w:rsidRPr="0024134D">
              <w:rPr>
                <w:rFonts w:ascii="yandex-sans" w:eastAsia="Times New Roman" w:hAnsi="yandex-sans" w:cs="Times New Roman"/>
                <w:color w:val="000000"/>
                <w:sz w:val="23"/>
                <w:szCs w:val="23"/>
                <w:lang w:val="tt-RU" w:eastAsia="ru-RU"/>
              </w:rPr>
              <w:t xml:space="preserve">Стихотворения Г.Тукая «Нации», </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Национальные мелодии</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sz w:val="24"/>
                <w:szCs w:val="24"/>
                <w:lang w:val="tt-RU" w:eastAsia="ru-RU"/>
              </w:rPr>
              <w:t>«Милләтә», “Милли моңнар” шигырьләре.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25.09.</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283"/>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9-10</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Развитие  речи “Моя нация - моя гордость”/БСҮ  “Минем милләтем – минем горурлыгым”</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1134" w:type="dxa"/>
          </w:tcPr>
          <w:p w:rsidR="00150E5F"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01.10.</w:t>
            </w:r>
          </w:p>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02.10.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2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11</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eastAsia="ru-RU"/>
              </w:rPr>
            </w:pPr>
            <w:r w:rsidRPr="0024134D">
              <w:rPr>
                <w:rFonts w:ascii="yandex-sans" w:eastAsia="Times New Roman" w:hAnsi="yandex-sans" w:cs="Times New Roman"/>
                <w:color w:val="000000"/>
                <w:sz w:val="23"/>
                <w:szCs w:val="23"/>
                <w:lang w:eastAsia="ru-RU"/>
              </w:rPr>
              <w:t>Рассказ</w:t>
            </w:r>
            <w:r w:rsidRPr="0024134D">
              <w:rPr>
                <w:rFonts w:ascii="Calibri" w:eastAsia="Times New Roman" w:hAnsi="Calibri" w:cs="Times New Roman"/>
                <w:color w:val="000000"/>
                <w:sz w:val="23"/>
                <w:szCs w:val="23"/>
                <w:lang w:eastAsia="ru-RU"/>
              </w:rPr>
              <w:t xml:space="preserve"> </w:t>
            </w:r>
            <w:r w:rsidRPr="0024134D">
              <w:rPr>
                <w:rFonts w:ascii="Times New Roman" w:eastAsia="Times New Roman" w:hAnsi="Times New Roman" w:cs="Times New Roman"/>
                <w:sz w:val="24"/>
                <w:szCs w:val="24"/>
                <w:lang w:val="tt-RU" w:eastAsia="ru-RU"/>
              </w:rPr>
              <w:t>Н.Думави</w:t>
            </w:r>
            <w:r w:rsidRPr="0024134D">
              <w:rPr>
                <w:rFonts w:ascii="yandex-sans" w:eastAsia="Times New Roman" w:hAnsi="yandex-sans" w:cs="Times New Roman"/>
                <w:color w:val="000000"/>
                <w:sz w:val="23"/>
                <w:szCs w:val="23"/>
                <w:lang w:eastAsia="ru-RU"/>
              </w:rPr>
              <w:t xml:space="preserve"> «Молодая мама»/</w:t>
            </w:r>
            <w:r w:rsidRPr="0024134D">
              <w:rPr>
                <w:rFonts w:ascii="Times New Roman" w:eastAsia="Times New Roman" w:hAnsi="Times New Roman" w:cs="Times New Roman"/>
                <w:sz w:val="24"/>
                <w:szCs w:val="24"/>
                <w:lang w:val="tt-RU" w:eastAsia="ru-RU"/>
              </w:rPr>
              <w:t>«Яшь ана»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2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12</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eastAsia="ru-RU"/>
              </w:rPr>
              <w:t xml:space="preserve">Рассказ </w:t>
            </w:r>
            <w:r w:rsidRPr="0024134D">
              <w:rPr>
                <w:rFonts w:ascii="Times New Roman" w:eastAsia="Times New Roman" w:hAnsi="Times New Roman" w:cs="Times New Roman"/>
                <w:sz w:val="24"/>
                <w:szCs w:val="24"/>
                <w:lang w:val="tt-RU" w:eastAsia="ru-RU"/>
              </w:rPr>
              <w:t>Н.Думави</w:t>
            </w:r>
            <w:r w:rsidRPr="0024134D">
              <w:rPr>
                <w:rFonts w:ascii="yandex-sans" w:eastAsia="Times New Roman" w:hAnsi="yandex-sans" w:cs="Times New Roman"/>
                <w:color w:val="000000"/>
                <w:sz w:val="23"/>
                <w:szCs w:val="23"/>
                <w:lang w:eastAsia="ru-RU"/>
              </w:rPr>
              <w:t xml:space="preserve"> «Молодая мама»/</w:t>
            </w:r>
            <w:r w:rsidRPr="0024134D">
              <w:rPr>
                <w:rFonts w:ascii="Times New Roman" w:eastAsia="Times New Roman" w:hAnsi="Times New Roman" w:cs="Times New Roman"/>
                <w:sz w:val="24"/>
                <w:szCs w:val="24"/>
                <w:lang w:val="tt-RU" w:eastAsia="ru-RU"/>
              </w:rPr>
              <w:t xml:space="preserve"> «Яшь ана»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09.10.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9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13</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eastAsia="ru-RU"/>
              </w:rPr>
              <w:t>Рассказ</w:t>
            </w:r>
            <w:r w:rsidRPr="0024134D">
              <w:rPr>
                <w:rFonts w:ascii="Calibri" w:eastAsia="Times New Roman" w:hAnsi="Calibri" w:cs="Times New Roman"/>
                <w:color w:val="000000"/>
                <w:sz w:val="23"/>
                <w:szCs w:val="23"/>
                <w:lang w:eastAsia="ru-RU"/>
              </w:rPr>
              <w:t xml:space="preserve"> </w:t>
            </w:r>
            <w:r w:rsidRPr="0024134D">
              <w:rPr>
                <w:rFonts w:ascii="Times New Roman" w:eastAsia="Times New Roman" w:hAnsi="Times New Roman" w:cs="Times New Roman"/>
                <w:sz w:val="24"/>
                <w:szCs w:val="24"/>
                <w:lang w:val="tt-RU" w:eastAsia="ru-RU"/>
              </w:rPr>
              <w:t>Н.Думави</w:t>
            </w:r>
            <w:r w:rsidRPr="0024134D">
              <w:rPr>
                <w:rFonts w:ascii="yandex-sans" w:eastAsia="Times New Roman" w:hAnsi="yandex-sans" w:cs="Times New Roman"/>
                <w:color w:val="000000"/>
                <w:sz w:val="23"/>
                <w:szCs w:val="23"/>
                <w:lang w:eastAsia="ru-RU"/>
              </w:rPr>
              <w:t xml:space="preserve"> «Молодая мама»/</w:t>
            </w:r>
            <w:r w:rsidRPr="0024134D">
              <w:rPr>
                <w:rFonts w:ascii="Times New Roman" w:eastAsia="Times New Roman" w:hAnsi="Times New Roman" w:cs="Times New Roman"/>
                <w:sz w:val="24"/>
                <w:szCs w:val="24"/>
                <w:lang w:val="tt-RU" w:eastAsia="ru-RU"/>
              </w:rPr>
              <w:t xml:space="preserve"> «Яшь ана»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34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14</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eastAsia="ru-RU"/>
              </w:rPr>
            </w:pPr>
            <w:r w:rsidRPr="0024134D">
              <w:rPr>
                <w:rFonts w:ascii="Times New Roman" w:eastAsia="Times New Roman" w:hAnsi="Times New Roman" w:cs="Times New Roman"/>
                <w:sz w:val="24"/>
                <w:szCs w:val="24"/>
                <w:lang w:val="tt-RU" w:eastAsia="ru-RU"/>
              </w:rPr>
              <w:t xml:space="preserve">Жизнь поэта Ш.Камала и его творчество. Повесть </w:t>
            </w:r>
            <w:r w:rsidRPr="0024134D">
              <w:rPr>
                <w:rFonts w:ascii="yandex-sans" w:eastAsia="Times New Roman" w:hAnsi="yandex-sans" w:cs="Times New Roman"/>
                <w:color w:val="000000"/>
                <w:sz w:val="23"/>
                <w:szCs w:val="23"/>
                <w:lang w:eastAsia="ru-RU"/>
              </w:rPr>
              <w:t>«Чайки»/</w:t>
            </w:r>
            <w:r w:rsidRPr="0024134D">
              <w:rPr>
                <w:rFonts w:ascii="Times New Roman" w:eastAsia="Times New Roman" w:hAnsi="Times New Roman" w:cs="Times New Roman"/>
                <w:sz w:val="24"/>
                <w:szCs w:val="24"/>
                <w:lang w:val="tt-RU" w:eastAsia="ru-RU"/>
              </w:rPr>
              <w:t>«Акчарлаклар» повесте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16.10.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4"/>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15</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Ш.Камал “</w:t>
            </w:r>
            <w:r w:rsidRPr="0024134D">
              <w:rPr>
                <w:rFonts w:ascii="yandex-sans" w:eastAsia="Times New Roman" w:hAnsi="yandex-sans" w:cs="Times New Roman"/>
                <w:color w:val="000000"/>
                <w:sz w:val="23"/>
                <w:szCs w:val="23"/>
                <w:lang w:eastAsia="ru-RU"/>
              </w:rPr>
              <w:t>Чайки»/</w:t>
            </w:r>
            <w:r w:rsidRPr="0024134D">
              <w:rPr>
                <w:rFonts w:ascii="Times New Roman" w:eastAsia="Times New Roman" w:hAnsi="Times New Roman" w:cs="Times New Roman"/>
                <w:sz w:val="24"/>
                <w:szCs w:val="24"/>
                <w:lang w:val="tt-RU" w:eastAsia="ru-RU"/>
              </w:rPr>
              <w:t>«Акчарлаклар» повесте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03"/>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16</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Ш.Камал “</w:t>
            </w:r>
            <w:r w:rsidRPr="0024134D">
              <w:rPr>
                <w:rFonts w:ascii="yandex-sans" w:eastAsia="Times New Roman" w:hAnsi="yandex-sans" w:cs="Times New Roman"/>
                <w:color w:val="000000"/>
                <w:sz w:val="23"/>
                <w:szCs w:val="23"/>
                <w:lang w:eastAsia="ru-RU"/>
              </w:rPr>
              <w:t>Чайки»/</w:t>
            </w:r>
            <w:r w:rsidRPr="0024134D">
              <w:rPr>
                <w:rFonts w:ascii="Times New Roman" w:eastAsia="Times New Roman" w:hAnsi="Times New Roman" w:cs="Times New Roman"/>
                <w:sz w:val="24"/>
                <w:szCs w:val="24"/>
                <w:lang w:val="tt-RU" w:eastAsia="ru-RU"/>
              </w:rPr>
              <w:t>«Акчарлаклар» повесте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23.10.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23"/>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17</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Литература в 1920-1930-х годах./1920-1930 елларда әдәбият.</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29.10.</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55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18-20</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Поэма Х.Такташа “Мокамай”/ Һ.Такташ. “Мокамай” поэмасы.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w:t>
            </w:r>
          </w:p>
        </w:tc>
        <w:tc>
          <w:tcPr>
            <w:tcW w:w="1134" w:type="dxa"/>
          </w:tcPr>
          <w:p w:rsid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30.10.</w:t>
            </w:r>
          </w:p>
          <w:p w:rsidR="00150E5F" w:rsidRPr="0024134D" w:rsidRDefault="00150E5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12.11.</w:t>
            </w:r>
            <w:r w:rsidR="007411ED">
              <w:rPr>
                <w:rFonts w:ascii="Times New Roman" w:eastAsia="Times New Roman" w:hAnsi="Times New Roman" w:cs="Times New Roman"/>
                <w:sz w:val="24"/>
                <w:szCs w:val="24"/>
                <w:lang w:val="tt-RU" w:eastAsia="ru-RU"/>
              </w:rPr>
              <w:t xml:space="preserve"> 13.11.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4"/>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21</w:t>
            </w:r>
          </w:p>
        </w:tc>
        <w:tc>
          <w:tcPr>
            <w:tcW w:w="11663" w:type="dxa"/>
          </w:tcPr>
          <w:p w:rsidR="0024134D" w:rsidRPr="0024134D" w:rsidRDefault="0024134D" w:rsidP="0024134D">
            <w:pPr>
              <w:shd w:val="clear" w:color="auto" w:fill="FFFFFF"/>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Г. Исхакый  «Жан Баевич»/</w:t>
            </w:r>
            <w:r w:rsidRPr="0024134D">
              <w:rPr>
                <w:rFonts w:ascii="Times New Roman" w:eastAsia="Times New Roman" w:hAnsi="Times New Roman" w:cs="Times New Roman"/>
                <w:sz w:val="24"/>
                <w:szCs w:val="24"/>
                <w:lang w:val="tt-RU" w:eastAsia="ru-RU"/>
              </w:rPr>
              <w:t>Г.Исхакый. «Җан Баевич» комедиясе.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19.11.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03"/>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22</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Г.Исхакый «Жан Баевич»/</w:t>
            </w:r>
            <w:r w:rsidRPr="0024134D">
              <w:rPr>
                <w:rFonts w:ascii="Times New Roman" w:eastAsia="Times New Roman" w:hAnsi="Times New Roman" w:cs="Times New Roman"/>
                <w:sz w:val="24"/>
                <w:szCs w:val="24"/>
                <w:lang w:val="tt-RU" w:eastAsia="ru-RU"/>
              </w:rPr>
              <w:t>Г.Исхакый. «Җан Баевич» комедиясе.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20.11.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10"/>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23</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Г.Исхакый «Жан Баевич»/</w:t>
            </w:r>
            <w:r w:rsidRPr="0024134D">
              <w:rPr>
                <w:rFonts w:ascii="Times New Roman" w:eastAsia="Times New Roman" w:hAnsi="Times New Roman" w:cs="Times New Roman"/>
                <w:sz w:val="24"/>
                <w:szCs w:val="24"/>
                <w:lang w:val="tt-RU" w:eastAsia="ru-RU"/>
              </w:rPr>
              <w:t>Г.Исхакый. «Җан Баевич» комедиясе.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26.11.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1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24</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Г.Исхакый  «Жан Баевич»/</w:t>
            </w:r>
            <w:r w:rsidRPr="0024134D">
              <w:rPr>
                <w:rFonts w:ascii="Times New Roman" w:eastAsia="Times New Roman" w:hAnsi="Times New Roman" w:cs="Times New Roman"/>
                <w:sz w:val="24"/>
                <w:szCs w:val="24"/>
                <w:lang w:val="tt-RU" w:eastAsia="ru-RU"/>
              </w:rPr>
              <w:t>Г.Исхакый. «Җан Баевич» комедиясе.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27.11.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70"/>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25</w:t>
            </w:r>
          </w:p>
        </w:tc>
        <w:tc>
          <w:tcPr>
            <w:tcW w:w="11663" w:type="dxa"/>
          </w:tcPr>
          <w:p w:rsidR="0024134D" w:rsidRPr="0024134D" w:rsidRDefault="0024134D" w:rsidP="0024134D">
            <w:pPr>
              <w:spacing w:after="0" w:line="276" w:lineRule="auto"/>
              <w:rPr>
                <w:rFonts w:ascii="Times New Roman" w:eastAsia="Times New Roman" w:hAnsi="Times New Roman" w:cs="Times New Roman"/>
                <w:i/>
                <w:sz w:val="24"/>
                <w:szCs w:val="24"/>
                <w:lang w:val="tt-RU" w:eastAsia="ru-RU"/>
              </w:rPr>
            </w:pPr>
            <w:r w:rsidRPr="0024134D">
              <w:rPr>
                <w:rFonts w:ascii="Times New Roman" w:eastAsia="Times New Roman" w:hAnsi="Times New Roman" w:cs="Times New Roman"/>
                <w:i/>
                <w:sz w:val="24"/>
                <w:szCs w:val="24"/>
                <w:lang w:val="tt-RU" w:eastAsia="ru-RU"/>
              </w:rPr>
              <w:t>Внеклассное чтение .</w:t>
            </w:r>
            <w:r w:rsidRPr="0024134D">
              <w:rPr>
                <w:rFonts w:ascii="yandex-sans" w:eastAsia="Times New Roman" w:hAnsi="yandex-sans" w:cs="Times New Roman"/>
                <w:color w:val="000000"/>
                <w:sz w:val="23"/>
                <w:szCs w:val="23"/>
                <w:lang w:val="tt-RU" w:eastAsia="ru-RU"/>
              </w:rPr>
              <w:t xml:space="preserve">Г.Исхакый </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Козульная ичиги</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i/>
                <w:sz w:val="24"/>
                <w:szCs w:val="24"/>
                <w:lang w:val="tt-RU" w:eastAsia="ru-RU"/>
              </w:rPr>
              <w:t xml:space="preserve"> ДТУ Гаяз Исхакый“Кәҗүл читек”</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03.12.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70"/>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26</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color w:val="C0504D"/>
                <w:sz w:val="24"/>
                <w:szCs w:val="24"/>
                <w:lang w:val="tt-RU" w:eastAsia="ru-RU"/>
              </w:rPr>
            </w:pPr>
            <w:r w:rsidRPr="0024134D">
              <w:rPr>
                <w:rFonts w:ascii="Times New Roman" w:eastAsia="Times New Roman" w:hAnsi="Times New Roman" w:cs="Times New Roman"/>
                <w:sz w:val="24"/>
                <w:szCs w:val="24"/>
                <w:lang w:val="tt-RU" w:eastAsia="ru-RU"/>
              </w:rPr>
              <w:t>Г.Ибрагимов “Красные цветы”/Галимҗан Ибраһимов. “Кызыл чәчәкләр”</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04.12.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70"/>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27</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color w:val="C0504D"/>
                <w:sz w:val="24"/>
                <w:szCs w:val="24"/>
                <w:lang w:val="tt-RU" w:eastAsia="ru-RU"/>
              </w:rPr>
            </w:pPr>
            <w:r w:rsidRPr="0024134D">
              <w:rPr>
                <w:rFonts w:ascii="Times New Roman" w:eastAsia="Times New Roman" w:hAnsi="Times New Roman" w:cs="Times New Roman"/>
                <w:sz w:val="24"/>
                <w:szCs w:val="24"/>
                <w:lang w:val="tt-RU" w:eastAsia="ru-RU"/>
              </w:rPr>
              <w:t>Г.Ибрагимов.“Красные цветы”/Галимҗан Ибраһимов. “Кызыл чәчәкләр”</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10.12.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70"/>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28</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color w:val="C0504D"/>
                <w:sz w:val="24"/>
                <w:szCs w:val="24"/>
                <w:lang w:val="tt-RU" w:eastAsia="ru-RU"/>
              </w:rPr>
            </w:pPr>
            <w:r w:rsidRPr="0024134D">
              <w:rPr>
                <w:rFonts w:ascii="Times New Roman" w:eastAsia="Times New Roman" w:hAnsi="Times New Roman" w:cs="Times New Roman"/>
                <w:sz w:val="24"/>
                <w:szCs w:val="24"/>
                <w:lang w:val="tt-RU" w:eastAsia="ru-RU"/>
              </w:rPr>
              <w:t>Г.Ибрагимов “Красные цветы”/Галимҗан Ибраһимов. “Кызыл чәчәкләр”</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11.12.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70"/>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29</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color w:val="C0504D"/>
                <w:sz w:val="24"/>
                <w:szCs w:val="24"/>
                <w:lang w:val="tt-RU" w:eastAsia="ru-RU"/>
              </w:rPr>
            </w:pPr>
            <w:r w:rsidRPr="0024134D">
              <w:rPr>
                <w:rFonts w:ascii="Times New Roman" w:eastAsia="Times New Roman" w:hAnsi="Times New Roman" w:cs="Times New Roman"/>
                <w:sz w:val="24"/>
                <w:szCs w:val="24"/>
                <w:lang w:val="tt-RU" w:eastAsia="ru-RU"/>
              </w:rPr>
              <w:t>Г.Ибрагимов “Красные цветы”/Галимҗан Ибраһимов. “Кызыл чәчәкләр”</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17.12.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70"/>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30-31</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u w:val="single"/>
                <w:lang w:val="tt-RU" w:eastAsia="ru-RU"/>
              </w:rPr>
            </w:pPr>
            <w:r w:rsidRPr="0024134D">
              <w:rPr>
                <w:rFonts w:ascii="Times New Roman" w:eastAsia="Times New Roman" w:hAnsi="Times New Roman" w:cs="Times New Roman"/>
                <w:sz w:val="24"/>
                <w:szCs w:val="24"/>
                <w:lang w:val="tt-RU" w:eastAsia="ru-RU"/>
              </w:rPr>
              <w:t>Развитие речи “Настоящий друг – надёжный друг”/БСҮ  “Чын дус – сыналган дус”</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1134" w:type="dxa"/>
          </w:tcPr>
          <w:p w:rsidR="0024134D" w:rsidRPr="0024134D" w:rsidRDefault="007411ED"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18.12.</w:t>
            </w:r>
            <w:r w:rsidR="0070590F">
              <w:rPr>
                <w:rFonts w:ascii="Times New Roman" w:eastAsia="Times New Roman" w:hAnsi="Times New Roman" w:cs="Times New Roman"/>
                <w:sz w:val="24"/>
                <w:szCs w:val="24"/>
                <w:lang w:val="tt-RU" w:eastAsia="ru-RU"/>
              </w:rPr>
              <w:t xml:space="preserve"> 24.12.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4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32.</w:t>
            </w:r>
          </w:p>
        </w:tc>
        <w:tc>
          <w:tcPr>
            <w:tcW w:w="11663" w:type="dxa"/>
          </w:tcPr>
          <w:p w:rsidR="0024134D" w:rsidRPr="0024134D" w:rsidRDefault="0024134D" w:rsidP="0024134D">
            <w:pPr>
              <w:spacing w:after="0" w:line="240"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Татарская литература во второй половине ХХ века/ХХ гасырның икенче яртысында татар әдәбияты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70590F"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25.12.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67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33</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eastAsia="ru-RU"/>
              </w:rPr>
            </w:pPr>
            <w:r w:rsidRPr="0024134D">
              <w:rPr>
                <w:rFonts w:ascii="yandex-sans" w:eastAsia="Times New Roman" w:hAnsi="yandex-sans" w:cs="Times New Roman"/>
                <w:color w:val="000000"/>
                <w:sz w:val="23"/>
                <w:szCs w:val="23"/>
                <w:lang w:val="tt-RU" w:eastAsia="ru-RU"/>
              </w:rPr>
              <w:t xml:space="preserve">Стихотворения </w:t>
            </w:r>
            <w:r w:rsidRPr="0024134D">
              <w:rPr>
                <w:rFonts w:ascii="yandex-sans" w:eastAsia="Times New Roman" w:hAnsi="yandex-sans" w:cs="Times New Roman"/>
                <w:color w:val="000000"/>
                <w:sz w:val="23"/>
                <w:szCs w:val="23"/>
                <w:lang w:eastAsia="ru-RU"/>
              </w:rPr>
              <w:t>С. Хаким</w:t>
            </w:r>
            <w:r w:rsidRPr="0024134D">
              <w:rPr>
                <w:rFonts w:ascii="Calibri" w:eastAsia="Times New Roman" w:hAnsi="Calibri" w:cs="Times New Roman"/>
                <w:color w:val="000000"/>
                <w:sz w:val="23"/>
                <w:szCs w:val="23"/>
                <w:lang w:eastAsia="ru-RU"/>
              </w:rPr>
              <w:t>а</w:t>
            </w:r>
            <w:r w:rsidRPr="0024134D">
              <w:rPr>
                <w:rFonts w:ascii="yandex-sans" w:eastAsia="Times New Roman" w:hAnsi="yandex-sans" w:cs="Times New Roman"/>
                <w:color w:val="000000"/>
                <w:sz w:val="23"/>
                <w:szCs w:val="23"/>
                <w:lang w:val="tt-RU" w:eastAsia="ru-RU"/>
              </w:rPr>
              <w:t xml:space="preserve"> </w:t>
            </w:r>
            <w:r w:rsidRPr="0024134D">
              <w:rPr>
                <w:rFonts w:ascii="yandex-sans" w:eastAsia="Times New Roman" w:hAnsi="yandex-sans" w:cs="Times New Roman"/>
                <w:color w:val="000000"/>
                <w:sz w:val="23"/>
                <w:szCs w:val="23"/>
                <w:lang w:eastAsia="ru-RU"/>
              </w:rPr>
              <w:t>«В этих полях, вэтих долинах...»</w:t>
            </w:r>
            <w:r w:rsidRPr="0024134D">
              <w:rPr>
                <w:rFonts w:ascii="yandex-sans" w:eastAsia="Times New Roman" w:hAnsi="yandex-sans" w:cs="Times New Roman"/>
                <w:color w:val="000000"/>
                <w:sz w:val="23"/>
                <w:szCs w:val="23"/>
                <w:lang w:val="tt-RU" w:eastAsia="ru-RU"/>
              </w:rPr>
              <w:t xml:space="preserve">, </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Мама</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 xml:space="preserve">/ </w:t>
            </w:r>
            <w:r w:rsidRPr="0024134D">
              <w:rPr>
                <w:rFonts w:ascii="Times New Roman" w:eastAsia="Times New Roman" w:hAnsi="Times New Roman" w:cs="Times New Roman"/>
                <w:sz w:val="24"/>
                <w:szCs w:val="24"/>
                <w:lang w:val="tt-RU" w:eastAsia="ru-RU"/>
              </w:rPr>
              <w:t>С.Хәким. «Әнкәй», «Бу кырлар, бу үзәннәрдә...» шигырьләре.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14.01.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67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34</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eastAsia="ru-RU"/>
              </w:rPr>
            </w:pPr>
            <w:r w:rsidRPr="0024134D">
              <w:rPr>
                <w:rFonts w:ascii="yandex-sans" w:eastAsia="Times New Roman" w:hAnsi="yandex-sans" w:cs="Times New Roman"/>
                <w:color w:val="000000"/>
                <w:sz w:val="23"/>
                <w:szCs w:val="23"/>
                <w:lang w:val="tt-RU" w:eastAsia="ru-RU"/>
              </w:rPr>
              <w:t xml:space="preserve"> Стихотворения </w:t>
            </w:r>
            <w:r w:rsidRPr="0024134D">
              <w:rPr>
                <w:rFonts w:ascii="yandex-sans" w:eastAsia="Times New Roman" w:hAnsi="yandex-sans" w:cs="Times New Roman"/>
                <w:color w:val="000000"/>
                <w:sz w:val="23"/>
                <w:szCs w:val="23"/>
                <w:lang w:eastAsia="ru-RU"/>
              </w:rPr>
              <w:t>С. Хаким</w:t>
            </w:r>
            <w:r w:rsidRPr="0024134D">
              <w:rPr>
                <w:rFonts w:ascii="Calibri" w:eastAsia="Times New Roman" w:hAnsi="Calibri" w:cs="Times New Roman"/>
                <w:color w:val="000000"/>
                <w:sz w:val="23"/>
                <w:szCs w:val="23"/>
                <w:lang w:eastAsia="ru-RU"/>
              </w:rPr>
              <w:t>а</w:t>
            </w:r>
            <w:r w:rsidRPr="0024134D">
              <w:rPr>
                <w:rFonts w:ascii="yandex-sans" w:eastAsia="Times New Roman" w:hAnsi="yandex-sans" w:cs="Times New Roman"/>
                <w:color w:val="000000"/>
                <w:sz w:val="23"/>
                <w:szCs w:val="23"/>
                <w:lang w:val="tt-RU" w:eastAsia="ru-RU"/>
              </w:rPr>
              <w:t xml:space="preserve"> </w:t>
            </w:r>
            <w:r w:rsidRPr="0024134D">
              <w:rPr>
                <w:rFonts w:ascii="yandex-sans" w:eastAsia="Times New Roman" w:hAnsi="yandex-sans" w:cs="Times New Roman"/>
                <w:color w:val="000000"/>
                <w:sz w:val="23"/>
                <w:szCs w:val="23"/>
                <w:lang w:eastAsia="ru-RU"/>
              </w:rPr>
              <w:t>«В этих полях, вэтих долинах...»</w:t>
            </w:r>
            <w:r w:rsidRPr="0024134D">
              <w:rPr>
                <w:rFonts w:ascii="yandex-sans" w:eastAsia="Times New Roman" w:hAnsi="yandex-sans" w:cs="Times New Roman"/>
                <w:color w:val="000000"/>
                <w:sz w:val="23"/>
                <w:szCs w:val="23"/>
                <w:lang w:val="tt-RU" w:eastAsia="ru-RU"/>
              </w:rPr>
              <w:t xml:space="preserve">, </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Мама</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 xml:space="preserve">/ </w:t>
            </w:r>
            <w:r w:rsidRPr="0024134D">
              <w:rPr>
                <w:rFonts w:ascii="Times New Roman" w:eastAsia="Times New Roman" w:hAnsi="Times New Roman" w:cs="Times New Roman"/>
                <w:sz w:val="24"/>
                <w:szCs w:val="24"/>
                <w:lang w:val="tt-RU" w:eastAsia="ru-RU"/>
              </w:rPr>
              <w:t>С.Хәким. «Әнкәй», «Бу кырлар, бу үзәннәрдә...» шигырьләре.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15.01.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31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35</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i/>
                <w:sz w:val="24"/>
                <w:szCs w:val="24"/>
                <w:lang w:val="tt-RU" w:eastAsia="ru-RU"/>
              </w:rPr>
            </w:pPr>
            <w:r w:rsidRPr="0024134D">
              <w:rPr>
                <w:rFonts w:ascii="Times New Roman" w:eastAsia="Times New Roman" w:hAnsi="Times New Roman" w:cs="Times New Roman"/>
                <w:i/>
                <w:sz w:val="24"/>
                <w:szCs w:val="24"/>
                <w:lang w:val="tt-RU" w:eastAsia="ru-RU"/>
              </w:rPr>
              <w:t>Внеклассное чтение.</w:t>
            </w:r>
            <w:r w:rsidRPr="0024134D">
              <w:rPr>
                <w:rFonts w:ascii="Times New Roman" w:eastAsia="Times New Roman" w:hAnsi="Times New Roman" w:cs="Times New Roman"/>
                <w:sz w:val="24"/>
                <w:szCs w:val="24"/>
                <w:lang w:val="tt-RU" w:eastAsia="ru-RU"/>
              </w:rPr>
              <w:t xml:space="preserve"> С.Хаким “Ворота эпохи”/</w:t>
            </w:r>
            <w:r w:rsidRPr="0024134D">
              <w:rPr>
                <w:rFonts w:ascii="Times New Roman" w:eastAsia="Times New Roman" w:hAnsi="Times New Roman" w:cs="Times New Roman"/>
                <w:i/>
                <w:sz w:val="24"/>
                <w:szCs w:val="24"/>
                <w:lang w:val="tt-RU" w:eastAsia="ru-RU"/>
              </w:rPr>
              <w:t>ДТУ Сибгат Хәким. “Дәверләр капкасы”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21.01.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67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36</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val="tt-RU" w:eastAsia="ru-RU"/>
              </w:rPr>
            </w:pPr>
            <w:r w:rsidRPr="0024134D">
              <w:rPr>
                <w:rFonts w:ascii="yandex-sans" w:eastAsia="Times New Roman" w:hAnsi="yandex-sans" w:cs="Times New Roman"/>
                <w:color w:val="000000"/>
                <w:sz w:val="23"/>
                <w:szCs w:val="23"/>
                <w:lang w:val="tt-RU" w:eastAsia="ru-RU"/>
              </w:rPr>
              <w:t xml:space="preserve">Жанр повести.  </w:t>
            </w:r>
            <w:r w:rsidRPr="0024134D">
              <w:rPr>
                <w:rFonts w:ascii="yandex-sans" w:eastAsia="Times New Roman" w:hAnsi="yandex-sans" w:cs="Times New Roman"/>
                <w:color w:val="000000"/>
                <w:sz w:val="23"/>
                <w:szCs w:val="23"/>
                <w:shd w:val="clear" w:color="auto" w:fill="FFFFFF"/>
                <w:lang w:eastAsia="ru-RU"/>
              </w:rPr>
              <w:t>Жизнь и творчество А. Еники .</w:t>
            </w:r>
            <w:r w:rsidRPr="0024134D">
              <w:rPr>
                <w:rFonts w:ascii="yandex-sans" w:eastAsia="Times New Roman" w:hAnsi="yandex-sans" w:cs="Times New Roman"/>
                <w:color w:val="000000"/>
                <w:sz w:val="23"/>
                <w:szCs w:val="23"/>
                <w:lang w:val="tt-RU" w:eastAsia="ru-RU"/>
              </w:rPr>
              <w:t>«Невысказанное</w:t>
            </w:r>
          </w:p>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val="tt-RU" w:eastAsia="ru-RU"/>
              </w:rPr>
            </w:pPr>
            <w:r w:rsidRPr="0024134D">
              <w:rPr>
                <w:rFonts w:ascii="yandex-sans" w:eastAsia="Times New Roman" w:hAnsi="yandex-sans" w:cs="Times New Roman"/>
                <w:color w:val="000000"/>
                <w:sz w:val="23"/>
                <w:szCs w:val="23"/>
                <w:lang w:val="tt-RU" w:eastAsia="ru-RU"/>
              </w:rPr>
              <w:t>завещание»/</w:t>
            </w:r>
            <w:r w:rsidRPr="0024134D">
              <w:rPr>
                <w:rFonts w:ascii="Times New Roman" w:eastAsia="Times New Roman" w:hAnsi="Times New Roman" w:cs="Times New Roman"/>
                <w:sz w:val="24"/>
                <w:szCs w:val="24"/>
                <w:lang w:val="tt-RU" w:eastAsia="ru-RU"/>
              </w:rPr>
              <w:t>Ә.Еникинең тормыш юлы һәм иҗаты. «Әйтелмәгән васыять»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22.01.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33"/>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37</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val="tt-RU" w:eastAsia="ru-RU"/>
              </w:rPr>
            </w:pPr>
            <w:r w:rsidRPr="0024134D">
              <w:rPr>
                <w:rFonts w:ascii="yandex-sans" w:eastAsia="Times New Roman" w:hAnsi="yandex-sans" w:cs="Times New Roman"/>
                <w:color w:val="000000"/>
                <w:sz w:val="23"/>
                <w:szCs w:val="23"/>
                <w:shd w:val="clear" w:color="auto" w:fill="FFFFFF"/>
                <w:lang w:val="tt-RU" w:eastAsia="ru-RU"/>
              </w:rPr>
              <w:t xml:space="preserve">А. Еники </w:t>
            </w:r>
            <w:r w:rsidRPr="0024134D">
              <w:rPr>
                <w:rFonts w:ascii="yandex-sans" w:eastAsia="Times New Roman" w:hAnsi="yandex-sans" w:cs="Times New Roman"/>
                <w:color w:val="000000"/>
                <w:sz w:val="23"/>
                <w:szCs w:val="23"/>
                <w:lang w:val="tt-RU" w:eastAsia="ru-RU"/>
              </w:rPr>
              <w:t>«Невысказанное завещание»/</w:t>
            </w:r>
            <w:r w:rsidRPr="0024134D">
              <w:rPr>
                <w:rFonts w:ascii="Times New Roman" w:eastAsia="Times New Roman" w:hAnsi="Times New Roman" w:cs="Times New Roman"/>
                <w:sz w:val="24"/>
                <w:szCs w:val="24"/>
                <w:lang w:val="tt-RU" w:eastAsia="ru-RU"/>
              </w:rPr>
              <w:t xml:space="preserve">Ә.Еники «Әйтелмәгән васыять» хикәясе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28.01.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2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38</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shd w:val="clear" w:color="auto" w:fill="FFFFFF"/>
                <w:lang w:val="tt-RU" w:eastAsia="ru-RU"/>
              </w:rPr>
              <w:t xml:space="preserve">А. Еники </w:t>
            </w:r>
            <w:r w:rsidRPr="0024134D">
              <w:rPr>
                <w:rFonts w:ascii="yandex-sans" w:eastAsia="Times New Roman" w:hAnsi="yandex-sans" w:cs="Times New Roman"/>
                <w:color w:val="000000"/>
                <w:sz w:val="23"/>
                <w:szCs w:val="23"/>
                <w:lang w:val="tt-RU" w:eastAsia="ru-RU"/>
              </w:rPr>
              <w:t>«Невысказанное завещание»/</w:t>
            </w:r>
            <w:r w:rsidRPr="0024134D">
              <w:rPr>
                <w:rFonts w:ascii="Times New Roman" w:eastAsia="Times New Roman" w:hAnsi="Times New Roman" w:cs="Times New Roman"/>
                <w:sz w:val="24"/>
                <w:szCs w:val="24"/>
                <w:lang w:val="tt-RU" w:eastAsia="ru-RU"/>
              </w:rPr>
              <w:t xml:space="preserve">Ә.Еники «Әйтелмәгән васыять» хикәясе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29.01.</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261"/>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39</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shd w:val="clear" w:color="auto" w:fill="FFFFFF"/>
                <w:lang w:val="tt-RU" w:eastAsia="ru-RU"/>
              </w:rPr>
              <w:t xml:space="preserve">А. Еники </w:t>
            </w:r>
            <w:r w:rsidRPr="0024134D">
              <w:rPr>
                <w:rFonts w:ascii="yandex-sans" w:eastAsia="Times New Roman" w:hAnsi="yandex-sans" w:cs="Times New Roman"/>
                <w:color w:val="000000"/>
                <w:sz w:val="23"/>
                <w:szCs w:val="23"/>
                <w:lang w:val="tt-RU" w:eastAsia="ru-RU"/>
              </w:rPr>
              <w:t>«Невысказанное завещание»/</w:t>
            </w:r>
            <w:r w:rsidRPr="0024134D">
              <w:rPr>
                <w:rFonts w:ascii="Times New Roman" w:eastAsia="Times New Roman" w:hAnsi="Times New Roman" w:cs="Times New Roman"/>
                <w:sz w:val="24"/>
                <w:szCs w:val="24"/>
                <w:lang w:val="tt-RU" w:eastAsia="ru-RU"/>
              </w:rPr>
              <w:t xml:space="preserve">Ә.Еники «Әйтелмәгән васыять» хикәясе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36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40</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val="tt-RU" w:eastAsia="ru-RU"/>
              </w:rPr>
            </w:pPr>
            <w:r w:rsidRPr="0024134D">
              <w:rPr>
                <w:rFonts w:ascii="yandex-sans" w:eastAsia="Times New Roman" w:hAnsi="yandex-sans" w:cs="Times New Roman"/>
                <w:color w:val="000000"/>
                <w:sz w:val="23"/>
                <w:szCs w:val="23"/>
                <w:lang w:val="tt-RU" w:eastAsia="ru-RU"/>
              </w:rPr>
              <w:t>Ш.Хусаинов «Белое платье матери»./</w:t>
            </w:r>
            <w:r w:rsidRPr="0024134D">
              <w:rPr>
                <w:rFonts w:ascii="Times New Roman" w:eastAsia="Times New Roman" w:hAnsi="Times New Roman" w:cs="Times New Roman"/>
                <w:sz w:val="24"/>
                <w:szCs w:val="24"/>
                <w:lang w:val="tt-RU" w:eastAsia="ru-RU"/>
              </w:rPr>
              <w:t xml:space="preserve"> Ш.Хөсәенов. </w:t>
            </w:r>
            <w:r w:rsidRPr="0024134D">
              <w:rPr>
                <w:rFonts w:ascii="yandex-sans" w:eastAsia="Times New Roman" w:hAnsi="yandex-sans" w:cs="Times New Roman"/>
                <w:color w:val="000000"/>
                <w:sz w:val="23"/>
                <w:szCs w:val="23"/>
                <w:lang w:val="tt-RU" w:eastAsia="ru-RU"/>
              </w:rPr>
              <w:t>«Әни килде</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 xml:space="preserve"> драмасы. («Әниемнең ак күлмәге»)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05.02.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271"/>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41</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Ш.Хусаинов  «Белое платье матери»./</w:t>
            </w:r>
            <w:r w:rsidRPr="0024134D">
              <w:rPr>
                <w:rFonts w:ascii="Times New Roman" w:eastAsia="Times New Roman" w:hAnsi="Times New Roman" w:cs="Times New Roman"/>
                <w:sz w:val="24"/>
                <w:szCs w:val="24"/>
                <w:lang w:val="tt-RU" w:eastAsia="ru-RU"/>
              </w:rPr>
              <w:t xml:space="preserve"> Ш.Хөсәенов. </w:t>
            </w:r>
            <w:r w:rsidRPr="0024134D">
              <w:rPr>
                <w:rFonts w:ascii="yandex-sans" w:eastAsia="Times New Roman" w:hAnsi="yandex-sans" w:cs="Times New Roman"/>
                <w:color w:val="000000"/>
                <w:sz w:val="23"/>
                <w:szCs w:val="23"/>
                <w:lang w:val="tt-RU" w:eastAsia="ru-RU"/>
              </w:rPr>
              <w:t>«Әни килде</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 xml:space="preserve"> драмасы. («Әниемнең ак күлмәге»)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4"/>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42</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Ш.Хусаинов  «Белое платье матери»./</w:t>
            </w:r>
            <w:r w:rsidRPr="0024134D">
              <w:rPr>
                <w:rFonts w:ascii="Times New Roman" w:eastAsia="Times New Roman" w:hAnsi="Times New Roman" w:cs="Times New Roman"/>
                <w:sz w:val="24"/>
                <w:szCs w:val="24"/>
                <w:lang w:val="tt-RU" w:eastAsia="ru-RU"/>
              </w:rPr>
              <w:t xml:space="preserve"> Ш.Хөсәенов. </w:t>
            </w:r>
            <w:r w:rsidRPr="0024134D">
              <w:rPr>
                <w:rFonts w:ascii="yandex-sans" w:eastAsia="Times New Roman" w:hAnsi="yandex-sans" w:cs="Times New Roman"/>
                <w:color w:val="000000"/>
                <w:sz w:val="23"/>
                <w:szCs w:val="23"/>
                <w:lang w:val="tt-RU" w:eastAsia="ru-RU"/>
              </w:rPr>
              <w:t>«Әни килде</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 xml:space="preserve"> драмасы. («Әниемнең ак күлмәге»)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D621DA"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4"/>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43</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Ш.Хусаинов  «Белое платье матери»./</w:t>
            </w:r>
            <w:r w:rsidRPr="0024134D">
              <w:rPr>
                <w:rFonts w:ascii="Times New Roman" w:eastAsia="Times New Roman" w:hAnsi="Times New Roman" w:cs="Times New Roman"/>
                <w:sz w:val="24"/>
                <w:szCs w:val="24"/>
                <w:lang w:val="tt-RU" w:eastAsia="ru-RU"/>
              </w:rPr>
              <w:t xml:space="preserve"> Ш.Хөсәенов. </w:t>
            </w:r>
            <w:r w:rsidRPr="0024134D">
              <w:rPr>
                <w:rFonts w:ascii="yandex-sans" w:eastAsia="Times New Roman" w:hAnsi="yandex-sans" w:cs="Times New Roman"/>
                <w:color w:val="000000"/>
                <w:sz w:val="23"/>
                <w:szCs w:val="23"/>
                <w:lang w:val="tt-RU" w:eastAsia="ru-RU"/>
              </w:rPr>
              <w:t>«Әни килде</w:t>
            </w:r>
            <w:r w:rsidRPr="0024134D">
              <w:rPr>
                <w:rFonts w:ascii="yandex-sans" w:eastAsia="Times New Roman" w:hAnsi="yandex-sans" w:cs="Times New Roman" w:hint="eastAsia"/>
                <w:color w:val="000000"/>
                <w:sz w:val="23"/>
                <w:szCs w:val="23"/>
                <w:lang w:val="tt-RU" w:eastAsia="ru-RU"/>
              </w:rPr>
              <w:t>”</w:t>
            </w:r>
            <w:r w:rsidRPr="0024134D">
              <w:rPr>
                <w:rFonts w:ascii="yandex-sans" w:eastAsia="Times New Roman" w:hAnsi="yandex-sans" w:cs="Times New Roman"/>
                <w:color w:val="000000"/>
                <w:sz w:val="23"/>
                <w:szCs w:val="23"/>
                <w:lang w:val="tt-RU" w:eastAsia="ru-RU"/>
              </w:rPr>
              <w:t xml:space="preserve"> драмасы. («Әниемнең ак күлмәге»)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334"/>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44-45</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Развитие  речи “Мама моя, драгоценная”/ БСҮ “Әнием – бәгырем”</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9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46</w:t>
            </w:r>
          </w:p>
        </w:tc>
        <w:tc>
          <w:tcPr>
            <w:tcW w:w="11663" w:type="dxa"/>
          </w:tcPr>
          <w:p w:rsidR="0024134D" w:rsidRPr="0024134D" w:rsidRDefault="0024134D" w:rsidP="0024134D">
            <w:pPr>
              <w:shd w:val="clear" w:color="auto" w:fill="FFFFFF"/>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Рассказ  Г. Сабитова «Первый восторг»/</w:t>
            </w:r>
            <w:r w:rsidRPr="0024134D">
              <w:rPr>
                <w:rFonts w:ascii="Times New Roman" w:eastAsia="Times New Roman" w:hAnsi="Times New Roman" w:cs="Times New Roman"/>
                <w:sz w:val="24"/>
                <w:szCs w:val="24"/>
                <w:lang w:val="tt-RU" w:eastAsia="ru-RU"/>
              </w:rPr>
              <w:t>«Тәүге соклану»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9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47</w:t>
            </w:r>
          </w:p>
        </w:tc>
        <w:tc>
          <w:tcPr>
            <w:tcW w:w="11663" w:type="dxa"/>
          </w:tcPr>
          <w:p w:rsidR="0024134D" w:rsidRPr="0024134D" w:rsidRDefault="0024134D" w:rsidP="0024134D">
            <w:pPr>
              <w:shd w:val="clear" w:color="auto" w:fill="FFFFFF"/>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val="tt-RU" w:eastAsia="ru-RU"/>
              </w:rPr>
              <w:t>Рассказ  Г. Сабитова "Злая весна"./</w:t>
            </w:r>
            <w:r w:rsidRPr="0024134D">
              <w:rPr>
                <w:rFonts w:ascii="Times New Roman" w:eastAsia="Times New Roman" w:hAnsi="Times New Roman" w:cs="Times New Roman"/>
                <w:sz w:val="24"/>
                <w:szCs w:val="24"/>
                <w:lang w:val="tt-RU" w:eastAsia="ru-RU"/>
              </w:rPr>
              <w:t xml:space="preserve">  “Ярсулы яз”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26.02.</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96"/>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48</w:t>
            </w:r>
          </w:p>
        </w:tc>
        <w:tc>
          <w:tcPr>
            <w:tcW w:w="11663" w:type="dxa"/>
          </w:tcPr>
          <w:p w:rsidR="0024134D" w:rsidRPr="0024134D" w:rsidRDefault="0024134D" w:rsidP="0024134D">
            <w:pPr>
              <w:shd w:val="clear" w:color="auto" w:fill="FFFFFF"/>
              <w:spacing w:after="0" w:line="276" w:lineRule="auto"/>
              <w:rPr>
                <w:rFonts w:ascii="Times New Roman" w:eastAsia="Times New Roman" w:hAnsi="Times New Roman" w:cs="Times New Roman"/>
                <w:sz w:val="24"/>
                <w:szCs w:val="24"/>
                <w:lang w:eastAsia="ru-RU"/>
              </w:rPr>
            </w:pPr>
            <w:r w:rsidRPr="0024134D">
              <w:rPr>
                <w:rFonts w:ascii="yandex-sans" w:eastAsia="Times New Roman" w:hAnsi="yandex-sans" w:cs="Times New Roman"/>
                <w:color w:val="000000"/>
                <w:sz w:val="23"/>
                <w:szCs w:val="23"/>
                <w:lang w:val="tt-RU" w:eastAsia="ru-RU"/>
              </w:rPr>
              <w:t>Рассказы Г. Сабитова «Первый восторг», "Злая весна"./</w:t>
            </w:r>
            <w:r w:rsidRPr="0024134D">
              <w:rPr>
                <w:rFonts w:ascii="Times New Roman" w:eastAsia="Times New Roman" w:hAnsi="Times New Roman" w:cs="Times New Roman"/>
                <w:sz w:val="24"/>
                <w:szCs w:val="24"/>
                <w:lang w:val="tt-RU" w:eastAsia="ru-RU"/>
              </w:rPr>
              <w:t xml:space="preserve"> «Тәүге соклану», “Ярсулы яз”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04.03.</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50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49</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eastAsia="ru-RU"/>
              </w:rPr>
            </w:pPr>
            <w:r w:rsidRPr="0024134D">
              <w:rPr>
                <w:rFonts w:ascii="yandex-sans" w:eastAsia="Times New Roman" w:hAnsi="yandex-sans" w:cs="Times New Roman"/>
                <w:color w:val="000000"/>
                <w:sz w:val="23"/>
                <w:szCs w:val="23"/>
                <w:lang w:val="tt-RU" w:eastAsia="ru-RU"/>
              </w:rPr>
              <w:t>Жизнь и творчество</w:t>
            </w:r>
            <w:r w:rsidRPr="0024134D">
              <w:rPr>
                <w:rFonts w:ascii="yandex-sans" w:eastAsia="Times New Roman" w:hAnsi="yandex-sans" w:cs="Times New Roman"/>
                <w:color w:val="000000"/>
                <w:sz w:val="23"/>
                <w:szCs w:val="23"/>
                <w:lang w:eastAsia="ru-RU"/>
              </w:rPr>
              <w:t xml:space="preserve"> М.Магдеев</w:t>
            </w:r>
            <w:r w:rsidRPr="0024134D">
              <w:rPr>
                <w:rFonts w:ascii="Calibri" w:eastAsia="Times New Roman" w:hAnsi="Calibri" w:cs="Times New Roman"/>
                <w:color w:val="000000"/>
                <w:sz w:val="23"/>
                <w:szCs w:val="23"/>
                <w:lang w:eastAsia="ru-RU"/>
              </w:rPr>
              <w:t>а</w:t>
            </w:r>
            <w:r w:rsidRPr="0024134D">
              <w:rPr>
                <w:rFonts w:ascii="yandex-sans" w:eastAsia="Times New Roman" w:hAnsi="yandex-sans" w:cs="Times New Roman"/>
                <w:color w:val="000000"/>
                <w:sz w:val="23"/>
                <w:szCs w:val="23"/>
                <w:lang w:val="tt-RU" w:eastAsia="ru-RU"/>
              </w:rPr>
              <w:t>.</w:t>
            </w:r>
            <w:r w:rsidRPr="0024134D">
              <w:rPr>
                <w:rFonts w:ascii="yandex-sans" w:eastAsia="Times New Roman" w:hAnsi="yandex-sans" w:cs="Times New Roman"/>
                <w:color w:val="000000"/>
                <w:sz w:val="23"/>
                <w:szCs w:val="23"/>
                <w:lang w:eastAsia="ru-RU"/>
              </w:rPr>
              <w:t xml:space="preserve"> «Мы– дети сорок первого года»</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sz w:val="24"/>
                <w:szCs w:val="24"/>
                <w:lang w:val="tt-RU" w:eastAsia="ru-RU"/>
              </w:rPr>
              <w:t>М.Мәһдиевнең тормыш юлы һәм иҗаты . «Без кырык беренче ел балалары» повесте.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05.03.</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50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50</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eastAsia="ru-RU"/>
              </w:rPr>
            </w:pPr>
            <w:r w:rsidRPr="0024134D">
              <w:rPr>
                <w:rFonts w:ascii="yandex-sans" w:eastAsia="Times New Roman" w:hAnsi="yandex-sans" w:cs="Times New Roman"/>
                <w:color w:val="000000"/>
                <w:sz w:val="23"/>
                <w:szCs w:val="23"/>
                <w:lang w:eastAsia="ru-RU"/>
              </w:rPr>
              <w:t>М.Магдеев «Мы– дети сорок первого года»</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sz w:val="24"/>
                <w:szCs w:val="24"/>
                <w:lang w:val="tt-RU" w:eastAsia="ru-RU"/>
              </w:rPr>
              <w:t>М.Мәһдиев«Без кырык беренче ел балалары» повесте.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en-US" w:eastAsia="ru-RU"/>
              </w:rPr>
            </w:pPr>
            <w:r w:rsidRPr="0024134D">
              <w:rPr>
                <w:rFonts w:ascii="Times New Roman" w:eastAsia="Times New Roman" w:hAnsi="Times New Roman" w:cs="Times New Roman"/>
                <w:sz w:val="24"/>
                <w:szCs w:val="24"/>
                <w:lang w:val="en-US"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11.03.</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50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51</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eastAsia="ru-RU"/>
              </w:rPr>
              <w:t>М.Магдеев</w:t>
            </w:r>
            <w:r w:rsidRPr="0024134D">
              <w:rPr>
                <w:rFonts w:ascii="Calibri" w:eastAsia="Times New Roman" w:hAnsi="Calibri" w:cs="Times New Roman"/>
                <w:color w:val="000000"/>
                <w:sz w:val="23"/>
                <w:szCs w:val="23"/>
                <w:lang w:eastAsia="ru-RU"/>
              </w:rPr>
              <w:t xml:space="preserve"> </w:t>
            </w:r>
            <w:r w:rsidRPr="0024134D">
              <w:rPr>
                <w:rFonts w:ascii="yandex-sans" w:eastAsia="Times New Roman" w:hAnsi="yandex-sans" w:cs="Times New Roman"/>
                <w:color w:val="000000"/>
                <w:sz w:val="23"/>
                <w:szCs w:val="23"/>
                <w:lang w:eastAsia="ru-RU"/>
              </w:rPr>
              <w:t>«Мы– дети сорок первого года»</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sz w:val="24"/>
                <w:szCs w:val="24"/>
                <w:lang w:val="tt-RU" w:eastAsia="ru-RU"/>
              </w:rPr>
              <w:t>М.Мәһдиев«Без кырык беренче ел балалары» повесте.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en-US" w:eastAsia="ru-RU"/>
              </w:rPr>
            </w:pPr>
            <w:r w:rsidRPr="0024134D">
              <w:rPr>
                <w:rFonts w:ascii="Times New Roman" w:eastAsia="Times New Roman" w:hAnsi="Times New Roman" w:cs="Times New Roman"/>
                <w:sz w:val="24"/>
                <w:szCs w:val="24"/>
                <w:lang w:val="en-US"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12.03.</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50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52</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eastAsia="ru-RU"/>
              </w:rPr>
              <w:t>М.Магдеев</w:t>
            </w:r>
            <w:r w:rsidRPr="0024134D">
              <w:rPr>
                <w:rFonts w:ascii="Calibri" w:eastAsia="Times New Roman" w:hAnsi="Calibri" w:cs="Times New Roman"/>
                <w:color w:val="000000"/>
                <w:sz w:val="23"/>
                <w:szCs w:val="23"/>
                <w:lang w:eastAsia="ru-RU"/>
              </w:rPr>
              <w:t xml:space="preserve"> </w:t>
            </w:r>
            <w:r w:rsidRPr="0024134D">
              <w:rPr>
                <w:rFonts w:ascii="yandex-sans" w:eastAsia="Times New Roman" w:hAnsi="yandex-sans" w:cs="Times New Roman"/>
                <w:color w:val="000000"/>
                <w:sz w:val="23"/>
                <w:szCs w:val="23"/>
                <w:lang w:eastAsia="ru-RU"/>
              </w:rPr>
              <w:t>«Мы– дети сорок первого года»</w:t>
            </w:r>
            <w:r w:rsidRPr="0024134D">
              <w:rPr>
                <w:rFonts w:ascii="yandex-sans" w:eastAsia="Times New Roman" w:hAnsi="yandex-sans" w:cs="Times New Roman"/>
                <w:color w:val="000000"/>
                <w:sz w:val="23"/>
                <w:szCs w:val="23"/>
                <w:lang w:val="tt-RU" w:eastAsia="ru-RU"/>
              </w:rPr>
              <w:t>/</w:t>
            </w:r>
            <w:r w:rsidRPr="0024134D">
              <w:rPr>
                <w:rFonts w:ascii="Times New Roman" w:eastAsia="Times New Roman" w:hAnsi="Times New Roman" w:cs="Times New Roman"/>
                <w:sz w:val="24"/>
                <w:szCs w:val="24"/>
                <w:lang w:val="tt-RU" w:eastAsia="ru-RU"/>
              </w:rPr>
              <w:t>М.Мәһдиев«Без кырык беренче ел балалары» повесте.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eastAsia="ru-RU"/>
              </w:rPr>
            </w:pPr>
            <w:r w:rsidRPr="0024134D">
              <w:rPr>
                <w:rFonts w:ascii="Times New Roman" w:eastAsia="Times New Roman" w:hAnsi="Times New Roman" w:cs="Times New Roman"/>
                <w:sz w:val="24"/>
                <w:szCs w:val="24"/>
                <w:lang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18.03.</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05"/>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53-54</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Рассказ М.Галиева </w:t>
            </w:r>
            <w:r w:rsidRPr="0024134D">
              <w:rPr>
                <w:rFonts w:ascii="Times New Roman" w:eastAsia="Times New Roman" w:hAnsi="Times New Roman" w:cs="Times New Roman"/>
                <w:sz w:val="24"/>
                <w:szCs w:val="24"/>
                <w:lang w:eastAsia="ru-RU"/>
              </w:rPr>
              <w:t xml:space="preserve"> </w:t>
            </w:r>
            <w:r w:rsidRPr="0024134D">
              <w:rPr>
                <w:rFonts w:ascii="Times New Roman" w:eastAsia="Times New Roman" w:hAnsi="Times New Roman" w:cs="Times New Roman"/>
                <w:sz w:val="24"/>
                <w:szCs w:val="24"/>
                <w:lang w:val="tt-RU" w:eastAsia="ru-RU"/>
              </w:rPr>
              <w:t>“Играй еще”/ “Уйна әле”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1134" w:type="dxa"/>
          </w:tcPr>
          <w:p w:rsid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19.03.</w:t>
            </w:r>
          </w:p>
          <w:p w:rsidR="00E03D0B"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25.03.</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3"/>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55-56</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Развитие речи “Солдаты в шинелях и без шинелей”/БСҮ. “Шинельле һәм шинельсез солдатлар”</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1134" w:type="dxa"/>
          </w:tcPr>
          <w:p w:rsid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26.03.</w:t>
            </w:r>
          </w:p>
          <w:p w:rsidR="00E03D0B"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08.04.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67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57</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i/>
                <w:sz w:val="24"/>
                <w:szCs w:val="24"/>
                <w:lang w:val="tt-RU" w:eastAsia="ru-RU"/>
              </w:rPr>
            </w:pPr>
            <w:r w:rsidRPr="0024134D">
              <w:rPr>
                <w:rFonts w:ascii="Times New Roman" w:eastAsia="Times New Roman" w:hAnsi="Times New Roman" w:cs="Times New Roman"/>
                <w:i/>
                <w:sz w:val="24"/>
                <w:szCs w:val="24"/>
                <w:lang w:val="tt-RU" w:eastAsia="ru-RU"/>
              </w:rPr>
              <w:t>Внеклассное чтение.</w:t>
            </w:r>
            <w:r w:rsidRPr="0024134D">
              <w:rPr>
                <w:rFonts w:ascii="Times New Roman" w:eastAsia="Times New Roman" w:hAnsi="Times New Roman" w:cs="Times New Roman"/>
                <w:sz w:val="24"/>
                <w:szCs w:val="24"/>
                <w:lang w:val="tt-RU" w:eastAsia="ru-RU"/>
              </w:rPr>
              <w:t xml:space="preserve"> ”Много читал – много знал "(обзор современной литературы) / </w:t>
            </w:r>
            <w:r w:rsidRPr="0024134D">
              <w:rPr>
                <w:rFonts w:ascii="Times New Roman" w:eastAsia="Times New Roman" w:hAnsi="Times New Roman" w:cs="Times New Roman"/>
                <w:i/>
                <w:sz w:val="24"/>
                <w:szCs w:val="24"/>
                <w:lang w:val="tt-RU" w:eastAsia="ru-RU"/>
              </w:rPr>
              <w:t>ДТУ “Күп укыган –күп белгән” (Хәзерге чор әдәбиятына күзәтү)</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09.04.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67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58</w:t>
            </w:r>
          </w:p>
        </w:tc>
        <w:tc>
          <w:tcPr>
            <w:tcW w:w="11663" w:type="dxa"/>
          </w:tcPr>
          <w:p w:rsidR="0024134D" w:rsidRPr="0024134D" w:rsidRDefault="0024134D" w:rsidP="0024134D">
            <w:pPr>
              <w:spacing w:after="0" w:line="276" w:lineRule="auto"/>
              <w:rPr>
                <w:rFonts w:ascii="Times New Roman" w:eastAsia="Times New Roman" w:hAnsi="Times New Roman" w:cs="Times New Roman"/>
                <w:color w:val="C0504D"/>
                <w:sz w:val="24"/>
                <w:szCs w:val="24"/>
                <w:lang w:val="tt-RU" w:eastAsia="ru-RU"/>
              </w:rPr>
            </w:pPr>
            <w:r w:rsidRPr="0024134D">
              <w:rPr>
                <w:rFonts w:ascii="yandex-sans" w:eastAsia="Times New Roman" w:hAnsi="yandex-sans" w:cs="Times New Roman"/>
                <w:color w:val="000000"/>
                <w:sz w:val="23"/>
                <w:szCs w:val="23"/>
                <w:lang w:val="tt-RU" w:eastAsia="ru-RU"/>
              </w:rPr>
              <w:t>Г.Гильманов «День рождения судьбы»/</w:t>
            </w:r>
            <w:r w:rsidRPr="0024134D">
              <w:rPr>
                <w:rFonts w:ascii="Times New Roman" w:eastAsia="Times New Roman" w:hAnsi="Times New Roman" w:cs="Times New Roman"/>
                <w:sz w:val="24"/>
                <w:szCs w:val="24"/>
                <w:lang w:val="tt-RU" w:eastAsia="ru-RU"/>
              </w:rPr>
              <w:t>Г.Гыйльманов. «Язмышның туган көне»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15.04.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33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59</w:t>
            </w:r>
          </w:p>
        </w:tc>
        <w:tc>
          <w:tcPr>
            <w:tcW w:w="11663" w:type="dxa"/>
          </w:tcPr>
          <w:p w:rsidR="0024134D" w:rsidRPr="0024134D" w:rsidRDefault="0024134D" w:rsidP="0024134D">
            <w:pPr>
              <w:spacing w:after="0" w:line="276" w:lineRule="auto"/>
              <w:rPr>
                <w:rFonts w:ascii="Times New Roman" w:eastAsia="Times New Roman" w:hAnsi="Times New Roman" w:cs="Times New Roman"/>
                <w:color w:val="C0504D"/>
                <w:sz w:val="24"/>
                <w:szCs w:val="24"/>
                <w:lang w:val="tt-RU" w:eastAsia="ru-RU"/>
              </w:rPr>
            </w:pPr>
            <w:r w:rsidRPr="0024134D">
              <w:rPr>
                <w:rFonts w:ascii="yandex-sans" w:eastAsia="Times New Roman" w:hAnsi="yandex-sans" w:cs="Times New Roman"/>
                <w:color w:val="000000"/>
                <w:sz w:val="23"/>
                <w:szCs w:val="23"/>
                <w:lang w:val="tt-RU" w:eastAsia="ru-RU"/>
              </w:rPr>
              <w:t>Г.Гильманов «День рождения судьбы»/</w:t>
            </w:r>
            <w:r w:rsidRPr="0024134D">
              <w:rPr>
                <w:rFonts w:ascii="Times New Roman" w:eastAsia="Times New Roman" w:hAnsi="Times New Roman" w:cs="Times New Roman"/>
                <w:sz w:val="24"/>
                <w:szCs w:val="24"/>
                <w:lang w:val="tt-RU" w:eastAsia="ru-RU"/>
              </w:rPr>
              <w:t>Г.Гыйльманов. «Язмышның туган көне»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16.04.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72"/>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60</w:t>
            </w:r>
          </w:p>
        </w:tc>
        <w:tc>
          <w:tcPr>
            <w:tcW w:w="11663" w:type="dxa"/>
          </w:tcPr>
          <w:p w:rsidR="0024134D" w:rsidRPr="0024134D" w:rsidRDefault="0024134D" w:rsidP="0024134D">
            <w:pPr>
              <w:shd w:val="clear" w:color="auto" w:fill="FFFFFF"/>
              <w:spacing w:after="0" w:line="276" w:lineRule="auto"/>
              <w:rPr>
                <w:rFonts w:ascii="Times New Roman" w:eastAsia="Times New Roman" w:hAnsi="Times New Roman" w:cs="Times New Roman"/>
                <w:sz w:val="24"/>
                <w:szCs w:val="24"/>
                <w:lang w:val="tt-RU" w:eastAsia="ru-RU"/>
              </w:rPr>
            </w:pPr>
            <w:r w:rsidRPr="0024134D">
              <w:rPr>
                <w:rFonts w:ascii="yandex-sans" w:eastAsia="Times New Roman" w:hAnsi="yandex-sans" w:cs="Times New Roman"/>
                <w:color w:val="000000"/>
                <w:sz w:val="23"/>
                <w:szCs w:val="23"/>
                <w:lang w:eastAsia="ru-RU"/>
              </w:rPr>
              <w:t>Г. Гильманов</w:t>
            </w:r>
            <w:r w:rsidRPr="0024134D">
              <w:rPr>
                <w:rFonts w:ascii="Calibri" w:eastAsia="Times New Roman" w:hAnsi="Calibri" w:cs="Times New Roman"/>
                <w:color w:val="000000"/>
                <w:sz w:val="23"/>
                <w:szCs w:val="23"/>
                <w:lang w:eastAsia="ru-RU"/>
              </w:rPr>
              <w:t xml:space="preserve"> </w:t>
            </w:r>
            <w:r w:rsidRPr="0024134D">
              <w:rPr>
                <w:rFonts w:ascii="yandex-sans" w:eastAsia="Times New Roman" w:hAnsi="yandex-sans" w:cs="Times New Roman"/>
                <w:color w:val="000000"/>
                <w:sz w:val="23"/>
                <w:szCs w:val="23"/>
                <w:lang w:eastAsia="ru-RU"/>
              </w:rPr>
              <w:t xml:space="preserve"> «День рождения судьбы»/</w:t>
            </w:r>
            <w:r w:rsidRPr="0024134D">
              <w:rPr>
                <w:rFonts w:ascii="Times New Roman" w:eastAsia="Times New Roman" w:hAnsi="Times New Roman" w:cs="Times New Roman"/>
                <w:sz w:val="24"/>
                <w:szCs w:val="24"/>
                <w:lang w:val="tt-RU" w:eastAsia="ru-RU"/>
              </w:rPr>
              <w:t>Г.Гыйльманов. «Язмышның туган көне» хикәясе.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22.04.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7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lastRenderedPageBreak/>
              <w:t>61</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Драма З.Хакима «Странная девочка»./З.Хәким. «Сәер кыз» драмасы.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23.04.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7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62</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Драма З.Хакима «Странная девочка»./З.Хәким. «Сәер кыз» драмасы.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29.04.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7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63</w:t>
            </w:r>
          </w:p>
        </w:tc>
        <w:tc>
          <w:tcPr>
            <w:tcW w:w="11663" w:type="dxa"/>
          </w:tcPr>
          <w:p w:rsidR="0024134D" w:rsidRPr="0024134D" w:rsidRDefault="0024134D" w:rsidP="0024134D">
            <w:pPr>
              <w:spacing w:after="0" w:line="276" w:lineRule="auto"/>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Драма З.Хакима «Странная девочка»./З.Хәким. «Сәер кыз» драмасы.</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30.04.</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7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64</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Поэма Р.Хариса «Сабантуй»/ “Сабантуй” поэмасы. </w:t>
            </w:r>
          </w:p>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06.05.</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7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65</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Поэма Р.Хариса «Сабантуй»/ «Сабантуй» поэмасы. </w:t>
            </w:r>
          </w:p>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07.05.</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79"/>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66</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b/>
                <w:sz w:val="24"/>
                <w:szCs w:val="24"/>
                <w:lang w:val="tt-RU" w:eastAsia="ru-RU"/>
              </w:rPr>
            </w:pPr>
            <w:r w:rsidRPr="0024134D">
              <w:rPr>
                <w:rFonts w:ascii="Times New Roman" w:eastAsia="Times New Roman" w:hAnsi="Times New Roman" w:cs="Times New Roman"/>
                <w:b/>
                <w:sz w:val="24"/>
                <w:szCs w:val="24"/>
                <w:lang w:val="tt-RU" w:eastAsia="ru-RU"/>
              </w:rPr>
              <w:t xml:space="preserve">Годовая итоговая контрольная работа./Еллык йомгаклау контроль эше.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13.05.</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45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67</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i/>
                <w:sz w:val="24"/>
                <w:szCs w:val="24"/>
                <w:lang w:val="tt-RU" w:eastAsia="ru-RU"/>
              </w:rPr>
            </w:pPr>
            <w:r w:rsidRPr="0024134D">
              <w:rPr>
                <w:rFonts w:ascii="Times New Roman" w:eastAsia="Times New Roman" w:hAnsi="Times New Roman" w:cs="Times New Roman"/>
                <w:i/>
                <w:sz w:val="24"/>
                <w:szCs w:val="24"/>
                <w:lang w:val="tt-RU" w:eastAsia="ru-RU"/>
              </w:rPr>
              <w:t>Внеклассное чтение.</w:t>
            </w:r>
            <w:r w:rsidRPr="0024134D">
              <w:rPr>
                <w:rFonts w:ascii="Times New Roman" w:eastAsia="Times New Roman" w:hAnsi="Times New Roman" w:cs="Times New Roman"/>
                <w:sz w:val="24"/>
                <w:szCs w:val="24"/>
                <w:lang w:eastAsia="ru-RU"/>
              </w:rPr>
              <w:t xml:space="preserve"> </w:t>
            </w:r>
            <w:r w:rsidRPr="0024134D">
              <w:rPr>
                <w:rFonts w:ascii="Times New Roman" w:eastAsia="Times New Roman" w:hAnsi="Times New Roman" w:cs="Times New Roman"/>
                <w:i/>
                <w:sz w:val="24"/>
                <w:szCs w:val="24"/>
                <w:lang w:val="tt-RU" w:eastAsia="ru-RU"/>
              </w:rPr>
              <w:t>Обзор периодической печати./ДТУ Вакытлы матбугатка күзәтү ясау.</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14.05.</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67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68 -69</w:t>
            </w:r>
          </w:p>
        </w:tc>
        <w:tc>
          <w:tcPr>
            <w:tcW w:w="11663"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 xml:space="preserve">Равиль Файзуллин “Высота”, “Стихи о родного языка”/ Р.Фәйзуллин  “Биеклек”, “Туган тел турында бер шигырь” </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2</w:t>
            </w:r>
          </w:p>
        </w:tc>
        <w:tc>
          <w:tcPr>
            <w:tcW w:w="1134" w:type="dxa"/>
          </w:tcPr>
          <w:p w:rsid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20.05.</w:t>
            </w:r>
          </w:p>
          <w:p w:rsidR="00E03D0B"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21.05.</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r w:rsidR="0024134D" w:rsidRPr="0024134D" w:rsidTr="0024134D">
        <w:trPr>
          <w:trHeight w:val="677"/>
        </w:trPr>
        <w:tc>
          <w:tcPr>
            <w:tcW w:w="0" w:type="auto"/>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70</w:t>
            </w:r>
          </w:p>
        </w:tc>
        <w:tc>
          <w:tcPr>
            <w:tcW w:w="11663" w:type="dxa"/>
          </w:tcPr>
          <w:p w:rsidR="0024134D" w:rsidRPr="0024134D" w:rsidRDefault="0024134D" w:rsidP="0024134D">
            <w:pPr>
              <w:shd w:val="clear" w:color="auto" w:fill="FFFFFF"/>
              <w:spacing w:after="0" w:line="276" w:lineRule="auto"/>
              <w:rPr>
                <w:rFonts w:ascii="yandex-sans" w:eastAsia="Times New Roman" w:hAnsi="yandex-sans" w:cs="Times New Roman"/>
                <w:color w:val="000000"/>
                <w:sz w:val="23"/>
                <w:szCs w:val="23"/>
                <w:lang w:eastAsia="ru-RU"/>
              </w:rPr>
            </w:pPr>
            <w:r w:rsidRPr="0024134D">
              <w:rPr>
                <w:rFonts w:ascii="yandex-sans" w:eastAsia="Times New Roman" w:hAnsi="yandex-sans" w:cs="Times New Roman"/>
                <w:color w:val="000000"/>
                <w:sz w:val="23"/>
                <w:szCs w:val="23"/>
                <w:lang w:eastAsia="ru-RU"/>
              </w:rPr>
              <w:t xml:space="preserve"> Итоговое занятие. Литература</w:t>
            </w:r>
            <w:r w:rsidRPr="0024134D">
              <w:rPr>
                <w:rFonts w:ascii="Calibri" w:eastAsia="Times New Roman" w:hAnsi="Calibri" w:cs="Times New Roman"/>
                <w:color w:val="000000"/>
                <w:sz w:val="23"/>
                <w:szCs w:val="23"/>
                <w:lang w:eastAsia="ru-RU"/>
              </w:rPr>
              <w:t xml:space="preserve"> - </w:t>
            </w:r>
            <w:r w:rsidRPr="0024134D">
              <w:rPr>
                <w:rFonts w:ascii="yandex-sans" w:eastAsia="Times New Roman" w:hAnsi="yandex-sans" w:cs="Times New Roman"/>
                <w:color w:val="000000"/>
                <w:sz w:val="23"/>
                <w:szCs w:val="23"/>
                <w:lang w:eastAsia="ru-RU"/>
              </w:rPr>
              <w:t>средство описания жизни</w:t>
            </w:r>
            <w:r w:rsidRPr="0024134D">
              <w:rPr>
                <w:rFonts w:ascii="yandex-sans" w:eastAsia="Times New Roman" w:hAnsi="yandex-sans" w:cs="Times New Roman"/>
                <w:color w:val="000000"/>
                <w:sz w:val="23"/>
                <w:szCs w:val="23"/>
                <w:lang w:val="tt-RU" w:eastAsia="ru-RU"/>
              </w:rPr>
              <w:t xml:space="preserve"> </w:t>
            </w:r>
            <w:r w:rsidRPr="0024134D">
              <w:rPr>
                <w:rFonts w:ascii="yandex-sans" w:eastAsia="Times New Roman" w:hAnsi="yandex-sans" w:cs="Times New Roman"/>
                <w:color w:val="000000"/>
                <w:sz w:val="23"/>
                <w:szCs w:val="23"/>
                <w:lang w:eastAsia="ru-RU"/>
              </w:rPr>
              <w:t>/</w:t>
            </w:r>
            <w:r w:rsidRPr="0024134D">
              <w:rPr>
                <w:rFonts w:ascii="Calibri" w:eastAsia="Times New Roman" w:hAnsi="Calibri" w:cs="Times New Roman"/>
                <w:color w:val="000000"/>
                <w:sz w:val="23"/>
                <w:szCs w:val="23"/>
                <w:lang w:val="tt-RU" w:eastAsia="ru-RU"/>
              </w:rPr>
              <w:t xml:space="preserve"> </w:t>
            </w:r>
            <w:r w:rsidRPr="0024134D">
              <w:rPr>
                <w:rFonts w:ascii="Times New Roman" w:eastAsia="Times New Roman" w:hAnsi="Times New Roman" w:cs="Times New Roman"/>
                <w:sz w:val="24"/>
                <w:szCs w:val="24"/>
                <w:lang w:val="tt-RU" w:eastAsia="ru-RU"/>
              </w:rPr>
              <w:t>Әдәбият – тормышны сурәтләү чарасы. Йомгаклау дәресе.</w:t>
            </w:r>
          </w:p>
        </w:tc>
        <w:tc>
          <w:tcPr>
            <w:tcW w:w="1275" w:type="dxa"/>
          </w:tcPr>
          <w:p w:rsidR="0024134D" w:rsidRPr="0024134D" w:rsidRDefault="0024134D" w:rsidP="0024134D">
            <w:pPr>
              <w:spacing w:after="0" w:line="276" w:lineRule="auto"/>
              <w:jc w:val="center"/>
              <w:rPr>
                <w:rFonts w:ascii="Times New Roman" w:eastAsia="Times New Roman" w:hAnsi="Times New Roman" w:cs="Times New Roman"/>
                <w:sz w:val="24"/>
                <w:szCs w:val="24"/>
                <w:lang w:val="tt-RU" w:eastAsia="ru-RU"/>
              </w:rPr>
            </w:pPr>
            <w:r w:rsidRPr="0024134D">
              <w:rPr>
                <w:rFonts w:ascii="Times New Roman" w:eastAsia="Times New Roman" w:hAnsi="Times New Roman" w:cs="Times New Roman"/>
                <w:sz w:val="24"/>
                <w:szCs w:val="24"/>
                <w:lang w:val="tt-RU" w:eastAsia="ru-RU"/>
              </w:rPr>
              <w:t>1</w:t>
            </w:r>
          </w:p>
        </w:tc>
        <w:tc>
          <w:tcPr>
            <w:tcW w:w="1134" w:type="dxa"/>
          </w:tcPr>
          <w:p w:rsidR="0024134D" w:rsidRPr="0024134D" w:rsidRDefault="00E03D0B" w:rsidP="0024134D">
            <w:pPr>
              <w:spacing w:after="0" w:line="276"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27.05.</w:t>
            </w:r>
          </w:p>
        </w:tc>
        <w:tc>
          <w:tcPr>
            <w:tcW w:w="1070" w:type="dxa"/>
          </w:tcPr>
          <w:p w:rsidR="0024134D" w:rsidRPr="0024134D" w:rsidRDefault="0024134D" w:rsidP="0024134D">
            <w:pPr>
              <w:spacing w:after="0" w:line="276" w:lineRule="auto"/>
              <w:jc w:val="both"/>
              <w:rPr>
                <w:rFonts w:ascii="Times New Roman" w:eastAsia="Times New Roman" w:hAnsi="Times New Roman" w:cs="Times New Roman"/>
                <w:sz w:val="24"/>
                <w:szCs w:val="24"/>
                <w:lang w:val="tt-RU" w:eastAsia="ru-RU"/>
              </w:rPr>
            </w:pPr>
          </w:p>
        </w:tc>
      </w:tr>
    </w:tbl>
    <w:p w:rsidR="0024134D" w:rsidRPr="0024134D" w:rsidRDefault="00E03D0B" w:rsidP="0024134D">
      <w:pPr>
        <w:spacing w:after="0" w:line="276"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1</w:t>
      </w:r>
    </w:p>
    <w:p w:rsidR="0024134D" w:rsidRPr="0024134D" w:rsidRDefault="0024134D" w:rsidP="0024134D">
      <w:pPr>
        <w:spacing w:after="0" w:line="276" w:lineRule="auto"/>
        <w:jc w:val="center"/>
        <w:rPr>
          <w:rFonts w:ascii="Times New Roman" w:eastAsia="Calibri" w:hAnsi="Times New Roman" w:cs="Times New Roman"/>
          <w:b/>
          <w:sz w:val="28"/>
          <w:szCs w:val="24"/>
          <w:lang w:val="tt-RU"/>
        </w:rPr>
      </w:pPr>
      <w:r w:rsidRPr="0024134D">
        <w:rPr>
          <w:rFonts w:ascii="Times New Roman" w:eastAsia="Calibri" w:hAnsi="Times New Roman" w:cs="Times New Roman"/>
          <w:b/>
          <w:sz w:val="28"/>
          <w:szCs w:val="24"/>
          <w:lang w:val="tt-RU"/>
        </w:rPr>
        <w:t>КАЛЕНДАРЬНО-ТЕМАТИЧЕСКОЕ  ПЛАНИРОВАНИЕ</w:t>
      </w:r>
    </w:p>
    <w:p w:rsidR="0024134D" w:rsidRPr="0024134D" w:rsidRDefault="0024134D" w:rsidP="0024134D">
      <w:pPr>
        <w:spacing w:after="0" w:line="276" w:lineRule="auto"/>
        <w:jc w:val="center"/>
        <w:rPr>
          <w:rFonts w:ascii="Times New Roman" w:eastAsia="Calibri" w:hAnsi="Times New Roman" w:cs="Times New Roman"/>
          <w:b/>
          <w:sz w:val="28"/>
          <w:szCs w:val="24"/>
          <w:lang w:val="tt-RU"/>
        </w:rPr>
      </w:pPr>
      <w:r w:rsidRPr="0024134D">
        <w:rPr>
          <w:rFonts w:ascii="Times New Roman" w:eastAsia="Calibri" w:hAnsi="Times New Roman" w:cs="Times New Roman"/>
          <w:b/>
          <w:sz w:val="28"/>
          <w:szCs w:val="24"/>
          <w:lang w:val="tt-RU"/>
        </w:rPr>
        <w:t>8 класс</w:t>
      </w:r>
    </w:p>
    <w:p w:rsidR="0024134D" w:rsidRPr="0024134D" w:rsidRDefault="0024134D" w:rsidP="0024134D">
      <w:pPr>
        <w:spacing w:after="0" w:line="276" w:lineRule="auto"/>
        <w:jc w:val="center"/>
        <w:rPr>
          <w:rFonts w:ascii="Times New Roman" w:eastAsia="Calibri" w:hAnsi="Times New Roman" w:cs="Times New Roman"/>
          <w:b/>
          <w:sz w:val="32"/>
          <w:szCs w:val="24"/>
          <w:lang w:val="tt-RU"/>
        </w:rPr>
      </w:pPr>
    </w:p>
    <w:p w:rsidR="0024134D" w:rsidRPr="0024134D" w:rsidRDefault="0024134D" w:rsidP="0024134D">
      <w:pPr>
        <w:spacing w:after="0" w:line="276" w:lineRule="auto"/>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Учебное пособие: </w:t>
      </w:r>
      <w:r w:rsidRPr="0024134D">
        <w:rPr>
          <w:rFonts w:ascii="Times New Roman" w:eastAsia="Calibri" w:hAnsi="Times New Roman" w:cs="Times New Roman"/>
          <w:sz w:val="24"/>
          <w:szCs w:val="24"/>
        </w:rPr>
        <w:t>8 класс “Татарская литература”. В 2х частях. Ф.А.Ганиева, Ч. Р. Рамазанова. – Казан: Татарское книжное издательство, 2015г.</w:t>
      </w:r>
      <w:r w:rsidRPr="0024134D">
        <w:rPr>
          <w:rFonts w:ascii="Times New Roman" w:eastAsia="Calibri" w:hAnsi="Times New Roman" w:cs="Times New Roman"/>
          <w:sz w:val="24"/>
          <w:szCs w:val="24"/>
          <w:lang w:val="tt-RU"/>
        </w:rPr>
        <w:t xml:space="preserve"> </w:t>
      </w:r>
    </w:p>
    <w:p w:rsidR="0024134D" w:rsidRPr="0024134D" w:rsidRDefault="0024134D" w:rsidP="0024134D">
      <w:pPr>
        <w:spacing w:after="0" w:line="276" w:lineRule="auto"/>
        <w:jc w:val="center"/>
        <w:rPr>
          <w:rFonts w:ascii="Times New Roman" w:eastAsia="Calibri" w:hAnsi="Times New Roman" w:cs="Times New Roman"/>
          <w:b/>
          <w:sz w:val="24"/>
          <w:szCs w:val="24"/>
          <w:lang w:val="tt-RU"/>
        </w:rPr>
      </w:pPr>
    </w:p>
    <w:tbl>
      <w:tblPr>
        <w:tblStyle w:val="a3"/>
        <w:tblW w:w="0" w:type="auto"/>
        <w:tblLayout w:type="fixed"/>
        <w:tblLook w:val="04A0" w:firstRow="1" w:lastRow="0" w:firstColumn="1" w:lastColumn="0" w:noHBand="0" w:noVBand="1"/>
      </w:tblPr>
      <w:tblGrid>
        <w:gridCol w:w="756"/>
        <w:gridCol w:w="10438"/>
        <w:gridCol w:w="850"/>
        <w:gridCol w:w="996"/>
        <w:gridCol w:w="1236"/>
      </w:tblGrid>
      <w:tr w:rsidR="0024134D" w:rsidRPr="0024134D" w:rsidTr="0024134D">
        <w:tc>
          <w:tcPr>
            <w:tcW w:w="756" w:type="dxa"/>
            <w:vMerge w:val="restart"/>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w:t>
            </w:r>
          </w:p>
        </w:tc>
        <w:tc>
          <w:tcPr>
            <w:tcW w:w="10438" w:type="dxa"/>
            <w:vMerge w:val="restart"/>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Тема урока</w:t>
            </w:r>
          </w:p>
          <w:p w:rsidR="0024134D" w:rsidRPr="0024134D" w:rsidRDefault="0024134D" w:rsidP="0024134D">
            <w:pPr>
              <w:jc w:val="center"/>
              <w:rPr>
                <w:rFonts w:ascii="Times New Roman" w:eastAsia="Calibri" w:hAnsi="Times New Roman" w:cs="Times New Roman"/>
                <w:b/>
                <w:sz w:val="24"/>
                <w:szCs w:val="24"/>
                <w:lang w:val="tt-RU"/>
              </w:rPr>
            </w:pPr>
          </w:p>
        </w:tc>
        <w:tc>
          <w:tcPr>
            <w:tcW w:w="850" w:type="dxa"/>
            <w:vMerge w:val="restart"/>
          </w:tcPr>
          <w:p w:rsidR="0024134D" w:rsidRPr="0024134D" w:rsidRDefault="0024134D"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Кол.</w:t>
            </w:r>
            <w:r w:rsidRPr="0024134D">
              <w:rPr>
                <w:rFonts w:ascii="Times New Roman" w:eastAsia="Calibri" w:hAnsi="Times New Roman" w:cs="Times New Roman"/>
                <w:b/>
                <w:sz w:val="24"/>
                <w:szCs w:val="24"/>
                <w:lang w:val="tt-RU"/>
              </w:rPr>
              <w:t xml:space="preserve"> часов</w:t>
            </w:r>
          </w:p>
        </w:tc>
        <w:tc>
          <w:tcPr>
            <w:tcW w:w="2232" w:type="dxa"/>
            <w:gridSpan w:val="2"/>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Дата</w:t>
            </w:r>
          </w:p>
        </w:tc>
      </w:tr>
      <w:tr w:rsidR="0024134D" w:rsidRPr="0024134D" w:rsidTr="0024134D">
        <w:tc>
          <w:tcPr>
            <w:tcW w:w="756" w:type="dxa"/>
            <w:vMerge/>
          </w:tcPr>
          <w:p w:rsidR="0024134D" w:rsidRPr="0024134D" w:rsidRDefault="0024134D" w:rsidP="0024134D">
            <w:pPr>
              <w:jc w:val="center"/>
              <w:rPr>
                <w:rFonts w:ascii="Times New Roman" w:eastAsia="Calibri" w:hAnsi="Times New Roman" w:cs="Times New Roman"/>
                <w:b/>
                <w:sz w:val="24"/>
                <w:szCs w:val="24"/>
                <w:lang w:val="tt-RU"/>
              </w:rPr>
            </w:pPr>
          </w:p>
        </w:tc>
        <w:tc>
          <w:tcPr>
            <w:tcW w:w="10438" w:type="dxa"/>
            <w:vMerge/>
          </w:tcPr>
          <w:p w:rsidR="0024134D" w:rsidRPr="0024134D" w:rsidRDefault="0024134D" w:rsidP="0024134D">
            <w:pPr>
              <w:jc w:val="center"/>
              <w:rPr>
                <w:rFonts w:ascii="Times New Roman" w:eastAsia="Calibri" w:hAnsi="Times New Roman" w:cs="Times New Roman"/>
                <w:b/>
                <w:sz w:val="24"/>
                <w:szCs w:val="24"/>
                <w:lang w:val="tt-RU"/>
              </w:rPr>
            </w:pPr>
          </w:p>
        </w:tc>
        <w:tc>
          <w:tcPr>
            <w:tcW w:w="850" w:type="dxa"/>
            <w:vMerge/>
          </w:tcPr>
          <w:p w:rsidR="0024134D" w:rsidRPr="0024134D" w:rsidRDefault="0024134D" w:rsidP="0024134D">
            <w:pPr>
              <w:jc w:val="center"/>
              <w:rPr>
                <w:rFonts w:ascii="Times New Roman" w:eastAsia="Calibri" w:hAnsi="Times New Roman" w:cs="Times New Roman"/>
                <w:b/>
                <w:sz w:val="24"/>
                <w:szCs w:val="24"/>
                <w:lang w:val="tt-RU"/>
              </w:rPr>
            </w:pPr>
          </w:p>
        </w:tc>
        <w:tc>
          <w:tcPr>
            <w:tcW w:w="996" w:type="dxa"/>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По плану</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По факту</w:t>
            </w: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lastRenderedPageBreak/>
              <w:t>1-2</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Повторение. Лирические , эпические и драматические роды художжественной литературы./Кабатлау.Матур әдәбиятның лирик һәм эпик, драматик төрләре.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03.09. 07.09.</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Назидание в художественной литературе</w:t>
            </w:r>
            <w:r w:rsidRPr="0024134D">
              <w:rPr>
                <w:rFonts w:ascii="Times New Roman" w:eastAsia="Calibri" w:hAnsi="Times New Roman" w:cs="Times New Roman"/>
                <w:sz w:val="24"/>
                <w:szCs w:val="24"/>
              </w:rPr>
              <w:t>. Общая характеристика татарской литературы периода Казанского ханства / «Назидание»).</w:t>
            </w:r>
            <w:r w:rsidRPr="0024134D">
              <w:rPr>
                <w:rFonts w:ascii="Times New Roman" w:eastAsia="Calibri" w:hAnsi="Times New Roman" w:cs="Times New Roman"/>
                <w:sz w:val="24"/>
                <w:szCs w:val="24"/>
                <w:lang w:val="tt-RU"/>
              </w:rPr>
              <w:t>Матур әдәбиятта үгет-нәсихәт бирү.Казан ханлыгы чорында татар әдәбияты.</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10.09.</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Творчество Мухаммед Амина, Кулшарифа, Умми Камала. / Мөхәммәт Әмин, Колшәриф,Өмми Камал иҗатлары.</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14.09.</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5</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rPr>
              <w:t xml:space="preserve">Гуманистическая дидактика творчества поэта </w:t>
            </w:r>
            <w:r w:rsidRPr="0024134D">
              <w:rPr>
                <w:rFonts w:ascii="Times New Roman" w:eastAsia="Calibri" w:hAnsi="Times New Roman" w:cs="Times New Roman"/>
                <w:b/>
                <w:bCs/>
                <w:sz w:val="24"/>
                <w:szCs w:val="24"/>
              </w:rPr>
              <w:t>Мухаммедьяра</w:t>
            </w:r>
            <w:r w:rsidRPr="0024134D">
              <w:rPr>
                <w:rFonts w:ascii="Times New Roman" w:eastAsia="Calibri" w:hAnsi="Times New Roman" w:cs="Times New Roman"/>
                <w:sz w:val="24"/>
                <w:szCs w:val="24"/>
              </w:rPr>
              <w:t xml:space="preserve"> («Нәсыйхәт»/ </w:t>
            </w:r>
            <w:r w:rsidRPr="0024134D">
              <w:rPr>
                <w:rFonts w:ascii="Times New Roman" w:eastAsia="Calibri" w:hAnsi="Times New Roman" w:cs="Times New Roman"/>
                <w:sz w:val="24"/>
                <w:szCs w:val="24"/>
                <w:lang w:val="tt-RU"/>
              </w:rPr>
              <w:t>Мөхәммәдьяр иҗатында гуманлылык мотивлары. “Нәсыйхәт” шигыре.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17.09.</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rPr>
              <w:t>Концепция образованного, просвещенного человека, особенности его изображения (</w:t>
            </w:r>
            <w:r w:rsidRPr="0024134D">
              <w:rPr>
                <w:rFonts w:ascii="Times New Roman" w:eastAsia="Calibri" w:hAnsi="Times New Roman" w:cs="Times New Roman"/>
                <w:b/>
                <w:bCs/>
                <w:sz w:val="24"/>
                <w:szCs w:val="24"/>
              </w:rPr>
              <w:t>Муса Акъегет</w:t>
            </w:r>
            <w:r w:rsidRPr="0024134D">
              <w:rPr>
                <w:rFonts w:ascii="Times New Roman" w:eastAsia="Calibri" w:hAnsi="Times New Roman" w:cs="Times New Roman"/>
                <w:sz w:val="24"/>
                <w:szCs w:val="24"/>
              </w:rPr>
              <w:t xml:space="preserve"> «Хисаметдин менла»). Просвещенность, честность, ум, патриотизм и благородство. Авторская характеристика героя. Нравственный выбор героя. Воплощение в образе Хисаметдина идеальных качеств народа. / </w:t>
            </w:r>
            <w:r w:rsidRPr="0024134D">
              <w:rPr>
                <w:rFonts w:ascii="Times New Roman" w:eastAsia="Calibri" w:hAnsi="Times New Roman" w:cs="Times New Roman"/>
                <w:sz w:val="24"/>
                <w:szCs w:val="24"/>
                <w:lang w:val="tt-RU"/>
              </w:rPr>
              <w:t>Муса Акъегет “Хисаметдин менла” повесте. Белемле,әхлаклы,мәрхәмәтле,тәрбияле,һөнәрле булу. Бу сыйфатларның Хисаметдиндә туплануы.</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21.09.</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7</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Развитие речи. Сочинение по повести Муса Акъегет “Хисаметдин менла”/ БСҮ. Муса Акъегет “Хисаметдин менла” повесте буенча сочинение язу.</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24.09.</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8</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lang w:val="tt-RU"/>
              </w:rPr>
              <w:t xml:space="preserve">М.Гафури </w:t>
            </w:r>
            <w:r w:rsidRPr="0024134D">
              <w:rPr>
                <w:rFonts w:ascii="Times New Roman" w:eastAsia="Calibri" w:hAnsi="Times New Roman" w:cs="Times New Roman"/>
                <w:sz w:val="24"/>
                <w:szCs w:val="24"/>
                <w:lang w:val="tt-RU"/>
              </w:rPr>
              <w:t>«Нәсыйхәт» / «Назидание».</w:t>
            </w:r>
          </w:p>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Мәҗит Гафуриның “Нәсыйхәт” шигыре.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28.09.</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9</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rPr>
              <w:t>Добро и зло в стихотворении поэта начала ХХ века. Традиции и новаторство.  Философия религии в произведениях Г. Тукая.  /</w:t>
            </w:r>
            <w:r w:rsidRPr="0024134D">
              <w:rPr>
                <w:rFonts w:ascii="Times New Roman" w:eastAsia="Calibri" w:hAnsi="Times New Roman" w:cs="Times New Roman"/>
                <w:sz w:val="24"/>
                <w:szCs w:val="24"/>
                <w:lang w:val="tt-RU"/>
              </w:rPr>
              <w:t xml:space="preserve">20 нче гасыр башында шагыйрь иҗатында яхшылык һәм яманлык темасы.Г.Тукай иҗатында дин фәлсәфәсе.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01.10.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10</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rPr>
              <w:t xml:space="preserve">Традиции и новаторство.  Сравнение произведений </w:t>
            </w:r>
            <w:r w:rsidRPr="0024134D">
              <w:rPr>
                <w:rFonts w:ascii="Times New Roman" w:eastAsia="Calibri" w:hAnsi="Times New Roman" w:cs="Times New Roman"/>
                <w:b/>
                <w:bCs/>
                <w:sz w:val="24"/>
                <w:szCs w:val="24"/>
              </w:rPr>
              <w:t xml:space="preserve">М.Гафури </w:t>
            </w:r>
            <w:r w:rsidRPr="0024134D">
              <w:rPr>
                <w:rFonts w:ascii="Times New Roman" w:eastAsia="Calibri" w:hAnsi="Times New Roman" w:cs="Times New Roman"/>
                <w:sz w:val="24"/>
                <w:szCs w:val="24"/>
              </w:rPr>
              <w:t xml:space="preserve">«Нәсыйхәт»  и </w:t>
            </w:r>
            <w:r w:rsidRPr="0024134D">
              <w:rPr>
                <w:rFonts w:ascii="Times New Roman" w:eastAsia="Calibri" w:hAnsi="Times New Roman" w:cs="Times New Roman"/>
                <w:b/>
                <w:bCs/>
                <w:sz w:val="24"/>
                <w:szCs w:val="24"/>
              </w:rPr>
              <w:t>Мухаммедьяра</w:t>
            </w:r>
            <w:r w:rsidRPr="0024134D">
              <w:rPr>
                <w:rFonts w:ascii="Times New Roman" w:eastAsia="Calibri" w:hAnsi="Times New Roman" w:cs="Times New Roman"/>
                <w:sz w:val="24"/>
                <w:szCs w:val="24"/>
              </w:rPr>
              <w:t xml:space="preserve"> («Нәсыйхәт») с точки зрения авторской позиции. /</w:t>
            </w:r>
            <w:r w:rsidRPr="0024134D">
              <w:rPr>
                <w:rFonts w:ascii="Times New Roman" w:eastAsia="Calibri" w:hAnsi="Times New Roman" w:cs="Times New Roman"/>
                <w:sz w:val="24"/>
                <w:szCs w:val="24"/>
                <w:lang w:val="tt-RU"/>
              </w:rPr>
              <w:t>Шагыйрь иҗатында традицияләр һәм яңалыклар. Автор позициясеннән чыгып, Мөхәммәдьярның “Нәсыйхәт” шигыре белән чагыштыру.</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05.10.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11</w:t>
            </w:r>
          </w:p>
        </w:tc>
        <w:tc>
          <w:tcPr>
            <w:tcW w:w="10438" w:type="dxa"/>
          </w:tcPr>
          <w:p w:rsidR="0024134D" w:rsidRPr="0024134D" w:rsidRDefault="0024134D" w:rsidP="0024134D">
            <w:pPr>
              <w:rPr>
                <w:rFonts w:ascii="Times New Roman" w:eastAsia="Calibri" w:hAnsi="Times New Roman" w:cs="Times New Roman"/>
                <w:sz w:val="24"/>
                <w:szCs w:val="24"/>
              </w:rPr>
            </w:pPr>
            <w:r w:rsidRPr="0024134D">
              <w:rPr>
                <w:rFonts w:ascii="Times New Roman" w:eastAsia="Calibri" w:hAnsi="Times New Roman" w:cs="Times New Roman"/>
                <w:b/>
                <w:bCs/>
                <w:sz w:val="24"/>
                <w:szCs w:val="24"/>
              </w:rPr>
              <w:t xml:space="preserve">Психологизм в литературе </w:t>
            </w:r>
            <w:r w:rsidRPr="0024134D">
              <w:rPr>
                <w:rFonts w:ascii="Times New Roman" w:eastAsia="Calibri" w:hAnsi="Times New Roman" w:cs="Times New Roman"/>
                <w:b/>
                <w:bCs/>
                <w:sz w:val="24"/>
                <w:szCs w:val="24"/>
                <w:lang w:val="en-US"/>
              </w:rPr>
              <w:t>XX</w:t>
            </w:r>
            <w:r w:rsidRPr="0024134D">
              <w:rPr>
                <w:rFonts w:ascii="Times New Roman" w:eastAsia="Calibri" w:hAnsi="Times New Roman" w:cs="Times New Roman"/>
                <w:b/>
                <w:bCs/>
                <w:sz w:val="24"/>
                <w:szCs w:val="24"/>
              </w:rPr>
              <w:t xml:space="preserve"> </w:t>
            </w:r>
            <w:r w:rsidRPr="0024134D">
              <w:rPr>
                <w:rFonts w:ascii="Times New Roman" w:eastAsia="Calibri" w:hAnsi="Times New Roman" w:cs="Times New Roman"/>
                <w:b/>
                <w:bCs/>
                <w:sz w:val="24"/>
                <w:szCs w:val="24"/>
                <w:lang w:val="tt-RU"/>
              </w:rPr>
              <w:t>века</w:t>
            </w:r>
            <w:r w:rsidRPr="0024134D">
              <w:rPr>
                <w:rFonts w:ascii="Times New Roman" w:eastAsia="Calibri" w:hAnsi="Times New Roman" w:cs="Times New Roman"/>
                <w:b/>
                <w:bCs/>
                <w:sz w:val="24"/>
                <w:szCs w:val="24"/>
              </w:rPr>
              <w:t>.</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b/>
                <w:bCs/>
                <w:sz w:val="24"/>
                <w:szCs w:val="24"/>
              </w:rPr>
              <w:t xml:space="preserve">  </w:t>
            </w:r>
          </w:p>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20 нче гасыр башы әдәбиятында психологизм.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08.10.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12</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Ш. Камал </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bCs/>
                <w:sz w:val="24"/>
                <w:szCs w:val="24"/>
                <w:lang w:val="tt-RU"/>
              </w:rPr>
              <w:t>Рассказ</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rPr>
              <w:t>«В метель»/</w:t>
            </w:r>
            <w:r w:rsidRPr="0024134D">
              <w:rPr>
                <w:rFonts w:ascii="Times New Roman" w:eastAsia="Calibri" w:hAnsi="Times New Roman" w:cs="Times New Roman"/>
                <w:sz w:val="24"/>
                <w:szCs w:val="24"/>
                <w:lang w:val="tt-RU"/>
              </w:rPr>
              <w:t xml:space="preserve"> Шәриф Камалның “Буранда” хикәясе.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12.10.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13</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Ш. Камал </w:t>
            </w:r>
            <w:r w:rsidRPr="0024134D">
              <w:rPr>
                <w:rFonts w:ascii="Times New Roman" w:eastAsia="Calibri" w:hAnsi="Times New Roman" w:cs="Times New Roman"/>
                <w:sz w:val="24"/>
                <w:szCs w:val="24"/>
              </w:rPr>
              <w:t>«В метель»</w:t>
            </w:r>
            <w:r w:rsidRPr="0024134D">
              <w:rPr>
                <w:rFonts w:ascii="Times New Roman" w:eastAsia="Calibri" w:hAnsi="Times New Roman" w:cs="Times New Roman"/>
                <w:sz w:val="24"/>
                <w:szCs w:val="24"/>
                <w:lang w:val="tt-RU"/>
              </w:rPr>
              <w:t>“</w:t>
            </w:r>
            <w:r w:rsidRPr="0024134D">
              <w:rPr>
                <w:rFonts w:ascii="Times New Roman" w:eastAsia="Calibri" w:hAnsi="Times New Roman" w:cs="Times New Roman"/>
                <w:sz w:val="24"/>
                <w:szCs w:val="24"/>
              </w:rPr>
              <w:t xml:space="preserve">Эмоциональная насыщенность текста: средства и приемы. / </w:t>
            </w:r>
            <w:r w:rsidRPr="0024134D">
              <w:rPr>
                <w:rFonts w:ascii="Times New Roman" w:eastAsia="Calibri" w:hAnsi="Times New Roman" w:cs="Times New Roman"/>
                <w:sz w:val="24"/>
                <w:szCs w:val="24"/>
                <w:lang w:val="tt-RU"/>
              </w:rPr>
              <w:t>Шәриф Камал “Буранда” хикәясе. Әсәрдә хисләр җыелмасы.</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15.10.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14</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Ш. Камал </w:t>
            </w:r>
            <w:r w:rsidRPr="0024134D">
              <w:rPr>
                <w:rFonts w:ascii="Times New Roman" w:eastAsia="Calibri" w:hAnsi="Times New Roman" w:cs="Times New Roman"/>
                <w:sz w:val="24"/>
                <w:szCs w:val="24"/>
              </w:rPr>
              <w:t xml:space="preserve">«В метель» Композиция. / </w:t>
            </w:r>
            <w:r w:rsidRPr="0024134D">
              <w:rPr>
                <w:rFonts w:ascii="Times New Roman" w:eastAsia="Calibri" w:hAnsi="Times New Roman" w:cs="Times New Roman"/>
                <w:sz w:val="24"/>
                <w:szCs w:val="24"/>
                <w:lang w:val="tt-RU"/>
              </w:rPr>
              <w:t xml:space="preserve"> Шәриф Камал “Буранда” хикәясе. Әсәрнең композициясе.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19.10.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15</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lang w:val="tt-RU"/>
              </w:rPr>
              <w:t xml:space="preserve">Ф. Амирхан  </w:t>
            </w:r>
            <w:r w:rsidRPr="0024134D">
              <w:rPr>
                <w:rFonts w:ascii="Times New Roman" w:eastAsia="Calibri" w:hAnsi="Times New Roman" w:cs="Times New Roman"/>
                <w:sz w:val="24"/>
                <w:szCs w:val="24"/>
                <w:lang w:val="tt-RU"/>
              </w:rPr>
              <w:t xml:space="preserve">«На развалинах…» /Фатих Әмирханның “Бер хәрабәдә” хикәясе.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22.10.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lastRenderedPageBreak/>
              <w:t>16</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Ф. Амирхан</w:t>
            </w:r>
            <w:r w:rsidRPr="0024134D">
              <w:rPr>
                <w:rFonts w:ascii="Times New Roman" w:eastAsia="Calibri" w:hAnsi="Times New Roman" w:cs="Times New Roman"/>
                <w:sz w:val="24"/>
                <w:szCs w:val="24"/>
              </w:rPr>
              <w:t xml:space="preserve"> «На развалинах…»Образ повествователя, его переживания. Имена героев.</w:t>
            </w:r>
            <w:r w:rsidRPr="0024134D">
              <w:rPr>
                <w:rFonts w:ascii="Times New Roman" w:eastAsia="Calibri" w:hAnsi="Times New Roman" w:cs="Times New Roman"/>
                <w:sz w:val="24"/>
                <w:szCs w:val="24"/>
                <w:lang w:val="tt-RU"/>
              </w:rPr>
              <w:t xml:space="preserve">/ Фатих Әмирханның “Бер хәрабәдә” хикәясе . Хикәяләүче образы, аның эчке кичерешләре. Геройларның исемнәре.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26.10.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17</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 Ф. Амирхан</w:t>
            </w:r>
            <w:r w:rsidRPr="0024134D">
              <w:rPr>
                <w:rFonts w:ascii="Times New Roman" w:eastAsia="Calibri" w:hAnsi="Times New Roman" w:cs="Times New Roman"/>
                <w:sz w:val="24"/>
                <w:szCs w:val="24"/>
              </w:rPr>
              <w:t xml:space="preserve"> «На развалинах…» Символы, повторы, музыкальное оформление текста. </w:t>
            </w:r>
            <w:r w:rsidRPr="0024134D">
              <w:rPr>
                <w:rFonts w:ascii="Times New Roman" w:eastAsia="Calibri" w:hAnsi="Times New Roman" w:cs="Times New Roman"/>
                <w:sz w:val="24"/>
                <w:szCs w:val="24"/>
                <w:lang w:val="tt-RU"/>
              </w:rPr>
              <w:t xml:space="preserve">/ Фатих Әмирханның “Бер хәрабәдә” хикәясендә символлар, әсәрнең музыкаль яңгырашы.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50E5F"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29.10.</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18. </w:t>
            </w:r>
          </w:p>
        </w:tc>
        <w:tc>
          <w:tcPr>
            <w:tcW w:w="10438" w:type="dxa"/>
          </w:tcPr>
          <w:p w:rsidR="0024134D" w:rsidRPr="0024134D" w:rsidRDefault="0024134D" w:rsidP="0024134D">
            <w:pPr>
              <w:rPr>
                <w:rFonts w:ascii="Times New Roman" w:eastAsia="Calibri" w:hAnsi="Times New Roman" w:cs="Times New Roman"/>
                <w:bCs/>
                <w:sz w:val="24"/>
                <w:szCs w:val="24"/>
                <w:lang w:val="tt-RU"/>
              </w:rPr>
            </w:pPr>
            <w:r w:rsidRPr="0024134D">
              <w:rPr>
                <w:rFonts w:ascii="Times New Roman" w:eastAsia="Calibri" w:hAnsi="Times New Roman" w:cs="Times New Roman"/>
                <w:b/>
                <w:bCs/>
                <w:sz w:val="24"/>
                <w:szCs w:val="24"/>
                <w:lang w:val="tt-RU"/>
              </w:rPr>
              <w:t xml:space="preserve">Урок-обобщение. </w:t>
            </w:r>
            <w:r w:rsidRPr="0024134D">
              <w:rPr>
                <w:rFonts w:ascii="Times New Roman" w:eastAsia="Calibri" w:hAnsi="Times New Roman" w:cs="Times New Roman"/>
                <w:b/>
                <w:bCs/>
                <w:sz w:val="24"/>
                <w:szCs w:val="24"/>
              </w:rPr>
              <w:t>Ф. Амирхан</w:t>
            </w:r>
            <w:r w:rsidRPr="0024134D">
              <w:rPr>
                <w:rFonts w:ascii="Times New Roman" w:eastAsia="Calibri" w:hAnsi="Times New Roman" w:cs="Times New Roman"/>
                <w:sz w:val="24"/>
                <w:szCs w:val="24"/>
              </w:rPr>
              <w:t xml:space="preserve"> «На развалинах…»</w:t>
            </w:r>
            <w:r w:rsidRPr="0024134D">
              <w:rPr>
                <w:rFonts w:ascii="Times New Roman" w:eastAsia="Calibri" w:hAnsi="Times New Roman" w:cs="Times New Roman"/>
                <w:sz w:val="24"/>
                <w:szCs w:val="24"/>
                <w:lang w:val="tt-RU"/>
              </w:rPr>
              <w:t xml:space="preserve"> / Фатих Әмирханның “Бер хәрабәдә” хикәясен йомгаклау.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09.11.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19,20</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Карим Тинчурин, рассказ “Искандэр”/К.Тинчуринның “Искәндәр” хикәясе. Сызлану фәлсәфәсе.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w:t>
            </w:r>
          </w:p>
        </w:tc>
        <w:tc>
          <w:tcPr>
            <w:tcW w:w="996" w:type="dxa"/>
          </w:tcPr>
          <w:p w:rsid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12..11.</w:t>
            </w:r>
          </w:p>
          <w:p w:rsidR="00356558"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16.11.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22</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Романтический стиль в татарской литературе. Ф. Борнаш </w:t>
            </w:r>
            <w:r w:rsidRPr="0024134D">
              <w:rPr>
                <w:rFonts w:ascii="Times New Roman" w:eastAsia="Calibri" w:hAnsi="Times New Roman" w:cs="Times New Roman"/>
                <w:sz w:val="24"/>
                <w:szCs w:val="24"/>
              </w:rPr>
              <w:t>«Таһир-Зөһрә» /«Тагир-Зухра». Жанр трагедии</w:t>
            </w:r>
            <w:r w:rsidRPr="0024134D">
              <w:rPr>
                <w:rFonts w:ascii="Times New Roman" w:eastAsia="Calibri" w:hAnsi="Times New Roman" w:cs="Times New Roman"/>
                <w:sz w:val="24"/>
                <w:szCs w:val="24"/>
                <w:lang w:val="tt-RU"/>
              </w:rPr>
              <w:t>Фәтхи Бурнаш тормыш юлы һәм иҗаты. “Таһир-Зөһрә” трагедиясен укый башлау.</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19.11.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23</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Романтический стиль в татарской литературе. Ф. Борнаш </w:t>
            </w:r>
            <w:r w:rsidRPr="0024134D">
              <w:rPr>
                <w:rFonts w:ascii="Times New Roman" w:eastAsia="Calibri" w:hAnsi="Times New Roman" w:cs="Times New Roman"/>
                <w:sz w:val="24"/>
                <w:szCs w:val="24"/>
              </w:rPr>
              <w:t xml:space="preserve">«Таһир-Зөһрә» /«Тагир-Зухра». Жанр трагедии. </w:t>
            </w:r>
            <w:r w:rsidRPr="0024134D">
              <w:rPr>
                <w:rFonts w:ascii="Times New Roman" w:eastAsia="Calibri" w:hAnsi="Times New Roman" w:cs="Times New Roman"/>
                <w:sz w:val="24"/>
                <w:szCs w:val="24"/>
                <w:lang w:val="tt-RU"/>
              </w:rPr>
              <w:t xml:space="preserve">/ Фәтхи Бурнаш “Таһир-Зөһрә” трагедиясе. Драма төренә анализ.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23.11.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24</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Романтический стиль в татарской литературе. Ф. Борнаш </w:t>
            </w:r>
            <w:r w:rsidRPr="0024134D">
              <w:rPr>
                <w:rFonts w:ascii="Times New Roman" w:eastAsia="Calibri" w:hAnsi="Times New Roman" w:cs="Times New Roman"/>
                <w:sz w:val="24"/>
                <w:szCs w:val="24"/>
              </w:rPr>
              <w:t>«Таһир-Зөһрә» /«Тагир-Зухра». . Средневековый романтический сюжет, тема любви и предательства.</w:t>
            </w:r>
            <w:r w:rsidRPr="0024134D">
              <w:rPr>
                <w:rFonts w:ascii="Times New Roman" w:eastAsia="Calibri" w:hAnsi="Times New Roman" w:cs="Times New Roman"/>
                <w:sz w:val="24"/>
                <w:szCs w:val="24"/>
                <w:lang w:val="tt-RU"/>
              </w:rPr>
              <w:t xml:space="preserve"> / Фәтхи Бурнаш “Таһир-Зөһрә”трагедиясе. Мәхәббәт фәлсәфәсе.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26.11.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25</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Романтический стиль в татарской литературе. Ф. Борнаш </w:t>
            </w:r>
            <w:r w:rsidRPr="0024134D">
              <w:rPr>
                <w:rFonts w:ascii="Times New Roman" w:eastAsia="Calibri" w:hAnsi="Times New Roman" w:cs="Times New Roman"/>
                <w:sz w:val="24"/>
                <w:szCs w:val="24"/>
              </w:rPr>
              <w:t xml:space="preserve">«Таһир-Зөһрә» /«Тагир-Зухра». </w:t>
            </w:r>
            <w:r w:rsidRPr="0024134D">
              <w:rPr>
                <w:rFonts w:ascii="Times New Roman" w:eastAsia="Calibri" w:hAnsi="Times New Roman" w:cs="Times New Roman"/>
                <w:sz w:val="24"/>
                <w:szCs w:val="24"/>
                <w:lang w:val="tt-RU"/>
              </w:rPr>
              <w:t>Средства художественной выразительности / Фәтхи Бурнаш “Таһир-Зөһрә” трагедиясен йомгаклау.Мәхәббәт фәлсәфәсе белән язылган әсәрнең стиль үзенчәлекләре.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30.11.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26</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К. Тинчурин </w:t>
            </w:r>
            <w:r w:rsidRPr="0024134D">
              <w:rPr>
                <w:rFonts w:ascii="Times New Roman" w:eastAsia="Calibri" w:hAnsi="Times New Roman" w:cs="Times New Roman"/>
                <w:sz w:val="24"/>
                <w:szCs w:val="24"/>
              </w:rPr>
              <w:t xml:space="preserve">«Сүнгән йолдызлар» / «Угасшие звезды». Афористичность названия. Тема любви. / </w:t>
            </w:r>
            <w:r w:rsidRPr="0024134D">
              <w:rPr>
                <w:rFonts w:ascii="Times New Roman" w:eastAsia="Calibri" w:hAnsi="Times New Roman" w:cs="Times New Roman"/>
                <w:sz w:val="24"/>
                <w:szCs w:val="24"/>
                <w:lang w:val="tt-RU"/>
              </w:rPr>
              <w:t xml:space="preserve">Кәрим Тинчуринның иҗаты һәм тормыш юлы.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03.12.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27</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lang w:val="tt-RU"/>
              </w:rPr>
              <w:t xml:space="preserve">К. Тинчурин </w:t>
            </w:r>
            <w:r w:rsidRPr="0024134D">
              <w:rPr>
                <w:rFonts w:ascii="Times New Roman" w:eastAsia="Calibri" w:hAnsi="Times New Roman" w:cs="Times New Roman"/>
                <w:sz w:val="24"/>
                <w:szCs w:val="24"/>
                <w:lang w:val="tt-RU"/>
              </w:rPr>
              <w:t>«Сүнгән йолдызлар» /«Угасшие звезды».Внутрениие и внешние конфликты / Кәрим Тинчуринның “Сүнгән йолдызлар” драмасында тышкы һәм эчке каршылыклар.</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07.12.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28</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lang w:val="tt-RU"/>
              </w:rPr>
              <w:t xml:space="preserve">К. Тинчурин </w:t>
            </w:r>
            <w:r w:rsidRPr="0024134D">
              <w:rPr>
                <w:rFonts w:ascii="Times New Roman" w:eastAsia="Calibri" w:hAnsi="Times New Roman" w:cs="Times New Roman"/>
                <w:sz w:val="24"/>
                <w:szCs w:val="24"/>
                <w:lang w:val="tt-RU"/>
              </w:rPr>
              <w:t xml:space="preserve">«Сүнгән йолдызлар» / «Угасшие звезды». Причины несчастья. /Кәрим Тинчуринның “Сүнгән йолдызлар”әсәрендә бәхетсезлек сәбәбе.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10.12.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29</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lang w:val="tt-RU"/>
              </w:rPr>
              <w:t xml:space="preserve">К. Тинчурин </w:t>
            </w:r>
            <w:r w:rsidRPr="0024134D">
              <w:rPr>
                <w:rFonts w:ascii="Times New Roman" w:eastAsia="Calibri" w:hAnsi="Times New Roman" w:cs="Times New Roman"/>
                <w:sz w:val="24"/>
                <w:szCs w:val="24"/>
                <w:lang w:val="tt-RU"/>
              </w:rPr>
              <w:t>«Сүнгән йолдызлар» / «Угасшие звезды». Сюжетная композиция произведения. / Кәрим Тинчуринның “Сүнгән йолдызлар”әсәренең сәнгатьчә эшләнеше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14.12.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30</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Сочинение по произведению </w:t>
            </w:r>
            <w:r w:rsidRPr="0024134D">
              <w:rPr>
                <w:rFonts w:ascii="Times New Roman" w:eastAsia="Calibri" w:hAnsi="Times New Roman" w:cs="Times New Roman"/>
                <w:b/>
                <w:bCs/>
                <w:sz w:val="24"/>
                <w:szCs w:val="24"/>
                <w:lang w:val="tt-RU"/>
              </w:rPr>
              <w:t xml:space="preserve">К. Тинчурина </w:t>
            </w:r>
            <w:r w:rsidRPr="0024134D">
              <w:rPr>
                <w:rFonts w:ascii="Times New Roman" w:eastAsia="Calibri" w:hAnsi="Times New Roman" w:cs="Times New Roman"/>
                <w:sz w:val="24"/>
                <w:szCs w:val="24"/>
                <w:lang w:val="tt-RU"/>
              </w:rPr>
              <w:t xml:space="preserve">«Сүнгән йолдызлар» / «Угасшие звезды». / БСҮ.  Кәрим Тинчуринның “Сүнгән йолдызлар”әсәре буенча сочинение язу.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17.12.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31</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Х. Такташ. </w:t>
            </w:r>
            <w:r w:rsidRPr="0024134D">
              <w:rPr>
                <w:rFonts w:ascii="Times New Roman" w:eastAsia="Calibri" w:hAnsi="Times New Roman" w:cs="Times New Roman"/>
                <w:sz w:val="24"/>
                <w:szCs w:val="24"/>
              </w:rPr>
              <w:t xml:space="preserve">«Алсу». Жанр поэмы. Романтический герой. / </w:t>
            </w:r>
            <w:r w:rsidRPr="0024134D">
              <w:rPr>
                <w:rFonts w:ascii="Times New Roman" w:eastAsia="Calibri" w:hAnsi="Times New Roman" w:cs="Times New Roman"/>
                <w:sz w:val="24"/>
                <w:szCs w:val="24"/>
                <w:lang w:val="tt-RU"/>
              </w:rPr>
              <w:t>Һади Такташның “Алсу” поэмасы. Поэмада романтик геройның сурәтләнеше. Үз чорының кичерешләрен, каршылыкларын чагылдырган шагыйрь, прозаик, драматург буларак тормышы, иҗаты белән таныштыру.</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21.12.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32</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Х. Такташ. </w:t>
            </w:r>
            <w:r w:rsidRPr="0024134D">
              <w:rPr>
                <w:rFonts w:ascii="Times New Roman" w:eastAsia="Calibri" w:hAnsi="Times New Roman" w:cs="Times New Roman"/>
                <w:sz w:val="24"/>
                <w:szCs w:val="24"/>
              </w:rPr>
              <w:t xml:space="preserve">«Алсу». Жанр поэмы. Романтический герой. / </w:t>
            </w:r>
            <w:r w:rsidRPr="0024134D">
              <w:rPr>
                <w:rFonts w:ascii="Times New Roman" w:eastAsia="Calibri" w:hAnsi="Times New Roman" w:cs="Times New Roman"/>
                <w:sz w:val="24"/>
                <w:szCs w:val="24"/>
                <w:lang w:val="tt-RU"/>
              </w:rPr>
              <w:t>Һади Такташның “Алсу” поэмасы. Поэма жанры.</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356558"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24.12.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lastRenderedPageBreak/>
              <w:t>33</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Х. Такташ. </w:t>
            </w:r>
            <w:r w:rsidRPr="0024134D">
              <w:rPr>
                <w:rFonts w:ascii="Times New Roman" w:eastAsia="Calibri" w:hAnsi="Times New Roman" w:cs="Times New Roman"/>
                <w:sz w:val="24"/>
                <w:szCs w:val="24"/>
              </w:rPr>
              <w:t xml:space="preserve">«Алсу». / </w:t>
            </w:r>
            <w:r w:rsidRPr="0024134D">
              <w:rPr>
                <w:rFonts w:ascii="Times New Roman" w:eastAsia="Calibri" w:hAnsi="Times New Roman" w:cs="Times New Roman"/>
                <w:sz w:val="24"/>
                <w:szCs w:val="24"/>
                <w:lang w:val="tt-RU"/>
              </w:rPr>
              <w:t xml:space="preserve">Һади Такташның “Алсу” поэмасы.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FB4C56"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28.12.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34</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Г.</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b/>
                <w:bCs/>
                <w:sz w:val="24"/>
                <w:szCs w:val="24"/>
              </w:rPr>
              <w:t>Кутуй</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rPr>
              <w:t xml:space="preserve">«Тапшырылмаган хатлар» / «Неотосланные письма». </w:t>
            </w:r>
            <w:r w:rsidRPr="0024134D">
              <w:rPr>
                <w:rFonts w:ascii="Times New Roman" w:eastAsia="Calibri" w:hAnsi="Times New Roman" w:cs="Times New Roman"/>
                <w:sz w:val="24"/>
                <w:szCs w:val="24"/>
                <w:lang w:val="tt-RU"/>
              </w:rPr>
              <w:t>Гадел Кутуйның Язучының тормыш юлы турында мәгълүмат бирү. “Тапшырылмаган хатлар” повесте. Беренче хат.</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14.01.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35</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Г.</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b/>
                <w:bCs/>
                <w:sz w:val="24"/>
                <w:szCs w:val="24"/>
              </w:rPr>
              <w:t>Кутуй</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rPr>
              <w:t xml:space="preserve">«Тапшырылмаган хатлар» / «Неотосланные письма». </w:t>
            </w:r>
            <w:r w:rsidRPr="0024134D">
              <w:rPr>
                <w:rFonts w:ascii="Times New Roman" w:eastAsia="Calibri" w:hAnsi="Times New Roman" w:cs="Times New Roman"/>
                <w:sz w:val="24"/>
                <w:szCs w:val="24"/>
                <w:lang w:val="tt-RU"/>
              </w:rPr>
              <w:t>/ Гадел Кутуйның Тапшырылмаган хатлар” повесте.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18.01.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36</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Г.</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b/>
                <w:bCs/>
                <w:sz w:val="24"/>
                <w:szCs w:val="24"/>
              </w:rPr>
              <w:t>Кутуй</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rPr>
              <w:t xml:space="preserve">«Тапшырылмаган хатлар» / «Неотосланные письма». </w:t>
            </w:r>
            <w:r w:rsidRPr="0024134D">
              <w:rPr>
                <w:rFonts w:ascii="Times New Roman" w:eastAsia="Calibri" w:hAnsi="Times New Roman" w:cs="Times New Roman"/>
                <w:sz w:val="24"/>
                <w:szCs w:val="24"/>
                <w:lang w:val="tt-RU"/>
              </w:rPr>
              <w:t xml:space="preserve">/ </w:t>
            </w:r>
            <w:r w:rsidRPr="0024134D">
              <w:rPr>
                <w:rFonts w:ascii="Times New Roman" w:eastAsia="Calibri" w:hAnsi="Times New Roman" w:cs="Times New Roman"/>
                <w:sz w:val="24"/>
                <w:szCs w:val="24"/>
              </w:rPr>
              <w:t xml:space="preserve">Романтический сюжет. </w:t>
            </w:r>
            <w:r w:rsidRPr="0024134D">
              <w:rPr>
                <w:rFonts w:ascii="Times New Roman" w:eastAsia="Calibri" w:hAnsi="Times New Roman" w:cs="Times New Roman"/>
                <w:sz w:val="24"/>
                <w:szCs w:val="24"/>
                <w:lang w:val="tt-RU"/>
              </w:rPr>
              <w:t xml:space="preserve">Гадел Кутуйның “Тапшырылмаган хатлар” повесте.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21.01.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37</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Г.</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b/>
                <w:bCs/>
                <w:sz w:val="24"/>
                <w:szCs w:val="24"/>
              </w:rPr>
              <w:t>Кутуй</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rPr>
              <w:t xml:space="preserve">«Тапшырылмаган хатлар» / «Неотосланные письма». </w:t>
            </w:r>
            <w:r w:rsidRPr="0024134D">
              <w:rPr>
                <w:rFonts w:ascii="Times New Roman" w:eastAsia="Calibri" w:hAnsi="Times New Roman" w:cs="Times New Roman"/>
                <w:sz w:val="24"/>
                <w:szCs w:val="24"/>
                <w:lang w:val="tt-RU"/>
              </w:rPr>
              <w:t>“</w:t>
            </w:r>
            <w:r w:rsidRPr="0024134D">
              <w:rPr>
                <w:rFonts w:ascii="Times New Roman" w:eastAsia="Calibri" w:hAnsi="Times New Roman" w:cs="Times New Roman"/>
                <w:sz w:val="24"/>
                <w:szCs w:val="24"/>
              </w:rPr>
              <w:t>Вставки в духе социалистического реализма</w:t>
            </w:r>
            <w:r w:rsidRPr="0024134D">
              <w:rPr>
                <w:rFonts w:ascii="Times New Roman" w:eastAsia="Calibri" w:hAnsi="Times New Roman" w:cs="Times New Roman"/>
                <w:sz w:val="24"/>
                <w:szCs w:val="24"/>
                <w:lang w:val="tt-RU"/>
              </w:rPr>
              <w:t xml:space="preserve">  / Гадел Кутуйның “Тапшырылмаган хатлар”повестеның стиль үзенчәлекләре.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25.01.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38</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Сочинение по произведению </w:t>
            </w:r>
            <w:r w:rsidRPr="0024134D">
              <w:rPr>
                <w:rFonts w:ascii="Times New Roman" w:eastAsia="Calibri" w:hAnsi="Times New Roman" w:cs="Times New Roman"/>
                <w:b/>
                <w:bCs/>
                <w:sz w:val="24"/>
                <w:szCs w:val="24"/>
              </w:rPr>
              <w:t>Г.</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b/>
                <w:bCs/>
                <w:sz w:val="24"/>
                <w:szCs w:val="24"/>
              </w:rPr>
              <w:t>Кутуй</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rPr>
              <w:t xml:space="preserve">«Тапшырылмаган хатлар» / «Неотосланные письма». </w:t>
            </w:r>
            <w:r w:rsidRPr="0024134D">
              <w:rPr>
                <w:rFonts w:ascii="Times New Roman" w:eastAsia="Calibri" w:hAnsi="Times New Roman" w:cs="Times New Roman"/>
                <w:sz w:val="24"/>
                <w:szCs w:val="24"/>
                <w:lang w:val="tt-RU"/>
              </w:rPr>
              <w:t>Б</w:t>
            </w:r>
            <w:r w:rsidRPr="0024134D">
              <w:rPr>
                <w:rFonts w:ascii="Times New Roman" w:eastAsia="Calibri" w:hAnsi="Times New Roman" w:cs="Times New Roman"/>
                <w:b/>
                <w:bCs/>
                <w:sz w:val="24"/>
                <w:szCs w:val="24"/>
              </w:rPr>
              <w:t xml:space="preserve"> </w:t>
            </w:r>
            <w:r w:rsidRPr="0024134D">
              <w:rPr>
                <w:rFonts w:ascii="Times New Roman" w:eastAsia="Calibri" w:hAnsi="Times New Roman" w:cs="Times New Roman"/>
                <w:sz w:val="24"/>
                <w:szCs w:val="24"/>
                <w:lang w:val="tt-RU"/>
              </w:rPr>
              <w:t xml:space="preserve">СҮ. Гадел Кутуйның “Тапшырылмаган хатлар”повесте буенча сочинение язу.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28.01.</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39</w:t>
            </w:r>
          </w:p>
        </w:tc>
        <w:tc>
          <w:tcPr>
            <w:tcW w:w="10438" w:type="dxa"/>
          </w:tcPr>
          <w:p w:rsidR="0024134D" w:rsidRPr="0024134D" w:rsidRDefault="0024134D" w:rsidP="0024134D">
            <w:pPr>
              <w:rPr>
                <w:rFonts w:ascii="Times New Roman" w:eastAsia="Calibri" w:hAnsi="Times New Roman" w:cs="Times New Roman"/>
                <w:sz w:val="24"/>
                <w:szCs w:val="24"/>
              </w:rPr>
            </w:pPr>
            <w:r w:rsidRPr="0024134D">
              <w:rPr>
                <w:rFonts w:ascii="Times New Roman" w:eastAsia="Calibri" w:hAnsi="Times New Roman" w:cs="Times New Roman"/>
                <w:b/>
                <w:bCs/>
                <w:sz w:val="24"/>
                <w:szCs w:val="24"/>
              </w:rPr>
              <w:t xml:space="preserve">Патриотизм в татарской литературе. </w:t>
            </w:r>
            <w:r w:rsidRPr="0024134D">
              <w:rPr>
                <w:rFonts w:ascii="Times New Roman" w:eastAsia="Calibri" w:hAnsi="Times New Roman" w:cs="Times New Roman"/>
                <w:sz w:val="24"/>
                <w:szCs w:val="24"/>
              </w:rPr>
              <w:t xml:space="preserve">Патриотизм в поэзии периода </w:t>
            </w:r>
            <w:r w:rsidRPr="0024134D">
              <w:rPr>
                <w:rFonts w:ascii="Times New Roman" w:eastAsia="Calibri" w:hAnsi="Times New Roman" w:cs="Times New Roman"/>
                <w:sz w:val="24"/>
                <w:szCs w:val="24"/>
                <w:lang w:val="tt-RU"/>
              </w:rPr>
              <w:t xml:space="preserve">Великой </w:t>
            </w:r>
            <w:r w:rsidRPr="0024134D">
              <w:rPr>
                <w:rFonts w:ascii="Times New Roman" w:eastAsia="Calibri" w:hAnsi="Times New Roman" w:cs="Times New Roman"/>
                <w:sz w:val="24"/>
                <w:szCs w:val="24"/>
              </w:rPr>
              <w:t xml:space="preserve">Отечественной войны. </w:t>
            </w:r>
            <w:r w:rsidRPr="0024134D">
              <w:rPr>
                <w:rFonts w:ascii="Times New Roman" w:eastAsia="Calibri" w:hAnsi="Times New Roman" w:cs="Times New Roman"/>
                <w:sz w:val="24"/>
                <w:szCs w:val="24"/>
                <w:lang w:val="tt-RU"/>
              </w:rPr>
              <w:t xml:space="preserve">Бөек Ватан сугышы чоры иҗаты.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01.02.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40</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Патриотизм в татарской литературе. </w:t>
            </w:r>
            <w:r w:rsidRPr="0024134D">
              <w:rPr>
                <w:rFonts w:ascii="Times New Roman" w:eastAsia="Calibri" w:hAnsi="Times New Roman" w:cs="Times New Roman"/>
                <w:sz w:val="24"/>
                <w:szCs w:val="24"/>
              </w:rPr>
              <w:t>Патриотизм в поэзии периода</w:t>
            </w:r>
            <w:r w:rsidRPr="0024134D">
              <w:rPr>
                <w:rFonts w:ascii="Times New Roman" w:eastAsia="Calibri" w:hAnsi="Times New Roman" w:cs="Times New Roman"/>
                <w:sz w:val="24"/>
                <w:szCs w:val="24"/>
                <w:lang w:val="tt-RU"/>
              </w:rPr>
              <w:t xml:space="preserve"> Великой </w:t>
            </w:r>
            <w:r w:rsidRPr="0024134D">
              <w:rPr>
                <w:rFonts w:ascii="Times New Roman" w:eastAsia="Calibri" w:hAnsi="Times New Roman" w:cs="Times New Roman"/>
                <w:sz w:val="24"/>
                <w:szCs w:val="24"/>
              </w:rPr>
              <w:t xml:space="preserve"> Отечественной войны</w:t>
            </w:r>
            <w:r w:rsidRPr="0024134D">
              <w:rPr>
                <w:rFonts w:ascii="Times New Roman" w:eastAsia="Calibri" w:hAnsi="Times New Roman" w:cs="Times New Roman"/>
                <w:sz w:val="24"/>
                <w:szCs w:val="24"/>
                <w:lang w:val="tt-RU"/>
              </w:rPr>
              <w:t xml:space="preserve"> в произведениях Фатиха Карима /“Ант”, “Ватаным өчен”, “Сөйләр сүзләр бик күп алар” шигырьләре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04.02.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41</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Патриотизм в татарской литературе.</w:t>
            </w:r>
            <w:r w:rsidRPr="0024134D">
              <w:rPr>
                <w:rFonts w:ascii="Times New Roman" w:eastAsia="Calibri" w:hAnsi="Times New Roman" w:cs="Times New Roman"/>
                <w:b/>
                <w:bCs/>
                <w:sz w:val="24"/>
                <w:szCs w:val="24"/>
                <w:lang w:val="tt-RU"/>
              </w:rPr>
              <w:t xml:space="preserve"> Творчество  Ф. Карима.</w:t>
            </w:r>
            <w:r w:rsidRPr="0024134D">
              <w:rPr>
                <w:rFonts w:ascii="Times New Roman" w:eastAsia="Calibri" w:hAnsi="Times New Roman" w:cs="Times New Roman"/>
                <w:b/>
                <w:bCs/>
                <w:sz w:val="24"/>
                <w:szCs w:val="24"/>
              </w:rPr>
              <w:t xml:space="preserve"> </w:t>
            </w:r>
            <w:r w:rsidRPr="0024134D">
              <w:rPr>
                <w:rFonts w:ascii="Times New Roman" w:eastAsia="Calibri" w:hAnsi="Times New Roman" w:cs="Times New Roman"/>
                <w:sz w:val="24"/>
                <w:szCs w:val="24"/>
              </w:rPr>
              <w:t>«Сибәли дә сибәли» / «Моросит и моросит».</w:t>
            </w:r>
            <w:r w:rsidRPr="0024134D">
              <w:rPr>
                <w:rFonts w:ascii="Times New Roman" w:eastAsia="Calibri" w:hAnsi="Times New Roman" w:cs="Times New Roman"/>
                <w:sz w:val="24"/>
                <w:szCs w:val="24"/>
                <w:lang w:val="tt-RU"/>
              </w:rPr>
              <w:t xml:space="preserve"> </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rPr>
              <w:t>Анализ стихотворения. Картины природы, их роль в создании образа главного героя, усиления психологизма.</w:t>
            </w:r>
            <w:r w:rsidRPr="0024134D">
              <w:rPr>
                <w:rFonts w:ascii="Times New Roman" w:eastAsia="Calibri" w:hAnsi="Times New Roman" w:cs="Times New Roman"/>
                <w:sz w:val="24"/>
                <w:szCs w:val="24"/>
                <w:lang w:val="tt-RU"/>
              </w:rPr>
              <w:t xml:space="preserve"> </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lang w:val="tt-RU"/>
              </w:rPr>
              <w:t>Фатих Кәрим “Бездә яздыр”, “Сибәли дә сибәли”, “Теләк” шигырьләре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08.02.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42</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Патриотизм в татарской литературе.</w:t>
            </w:r>
            <w:r w:rsidRPr="0024134D">
              <w:rPr>
                <w:rFonts w:ascii="Times New Roman" w:eastAsia="Calibri" w:hAnsi="Times New Roman" w:cs="Times New Roman"/>
                <w:b/>
                <w:bCs/>
                <w:sz w:val="24"/>
                <w:szCs w:val="24"/>
                <w:lang w:val="tt-RU"/>
              </w:rPr>
              <w:t xml:space="preserve"> Творчество  Ф. Карима. Анализ стихотворения </w:t>
            </w:r>
            <w:r w:rsidRPr="0024134D">
              <w:rPr>
                <w:rFonts w:ascii="Times New Roman" w:eastAsia="Calibri" w:hAnsi="Times New Roman" w:cs="Times New Roman"/>
                <w:sz w:val="24"/>
                <w:szCs w:val="24"/>
                <w:lang w:val="tt-RU"/>
              </w:rPr>
              <w:t xml:space="preserve">“Газиз энкэй” </w:t>
            </w:r>
            <w:r w:rsidRPr="0024134D">
              <w:rPr>
                <w:rFonts w:ascii="Times New Roman" w:eastAsia="Calibri" w:hAnsi="Times New Roman" w:cs="Times New Roman"/>
                <w:b/>
                <w:bCs/>
                <w:sz w:val="24"/>
                <w:szCs w:val="24"/>
                <w:lang w:val="tt-RU"/>
              </w:rPr>
              <w:t xml:space="preserve"> /  </w:t>
            </w:r>
            <w:r w:rsidRPr="0024134D">
              <w:rPr>
                <w:rFonts w:ascii="Times New Roman" w:eastAsia="Calibri" w:hAnsi="Times New Roman" w:cs="Times New Roman"/>
                <w:sz w:val="24"/>
                <w:szCs w:val="24"/>
                <w:lang w:val="tt-RU"/>
              </w:rPr>
              <w:t xml:space="preserve">Фатих Кәрим “Газиз әнкәй” шигыренә анализ.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D621DA"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11.02.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43</w:t>
            </w:r>
          </w:p>
        </w:tc>
        <w:tc>
          <w:tcPr>
            <w:tcW w:w="10438" w:type="dxa"/>
          </w:tcPr>
          <w:p w:rsidR="0024134D" w:rsidRPr="0024134D" w:rsidRDefault="0024134D" w:rsidP="0024134D">
            <w:pPr>
              <w:jc w:val="both"/>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Урок внеклассного чтения. Поэтэссы татарской литературы /  ДТУ.Татар әдәбиятында шагыйрәләр иҗаты: Л.Шагыйрҗан, Э.Мөэминова, Н.Сафина, Р.Вәлиева, Б.Рәхимова, Э.Шәрифуллина, А. Минһаҗева. Шагыйрәләр иҗатын өйрәнеп, презентацияләрясау</w:t>
            </w:r>
          </w:p>
        </w:tc>
        <w:tc>
          <w:tcPr>
            <w:tcW w:w="850" w:type="dxa"/>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1</w:t>
            </w:r>
          </w:p>
        </w:tc>
        <w:tc>
          <w:tcPr>
            <w:tcW w:w="996" w:type="dxa"/>
          </w:tcPr>
          <w:p w:rsidR="0024134D" w:rsidRPr="0024134D" w:rsidRDefault="00E03D0B"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15.02.</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44-47</w:t>
            </w:r>
          </w:p>
        </w:tc>
        <w:tc>
          <w:tcPr>
            <w:tcW w:w="10438" w:type="dxa"/>
          </w:tcPr>
          <w:p w:rsidR="0024134D" w:rsidRPr="0024134D" w:rsidRDefault="0024134D" w:rsidP="0024134D">
            <w:pPr>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Гумар Баширов. Автобиографическая повесть “Родимый край – зеленая моя колыбель”/ Гомәр Бәширов “Туган ягым – яшел бишек” автобиографик повесте.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w:t>
            </w:r>
          </w:p>
        </w:tc>
        <w:tc>
          <w:tcPr>
            <w:tcW w:w="996" w:type="dxa"/>
          </w:tcPr>
          <w:p w:rsidR="0024134D" w:rsidRDefault="00E03D0B"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18.02.</w:t>
            </w:r>
          </w:p>
          <w:p w:rsidR="00E03D0B" w:rsidRDefault="00E03D0B"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22.02.</w:t>
            </w:r>
          </w:p>
          <w:p w:rsidR="00E03D0B" w:rsidRPr="0024134D" w:rsidRDefault="00E03D0B"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 xml:space="preserve">25.02. </w:t>
            </w:r>
            <w:r>
              <w:rPr>
                <w:rFonts w:ascii="Times New Roman" w:eastAsia="Calibri" w:hAnsi="Times New Roman" w:cs="Times New Roman"/>
                <w:b/>
                <w:sz w:val="24"/>
                <w:szCs w:val="24"/>
                <w:lang w:val="tt-RU"/>
              </w:rPr>
              <w:t>01.03.</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48</w:t>
            </w:r>
          </w:p>
        </w:tc>
        <w:tc>
          <w:tcPr>
            <w:tcW w:w="10438" w:type="dxa"/>
          </w:tcPr>
          <w:p w:rsidR="0024134D" w:rsidRPr="0024134D" w:rsidRDefault="0024134D" w:rsidP="0024134D">
            <w:pPr>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Развитие речи. Сочиненение “Образ родного края в татарской литературе” /БСҮ “Татар әдәбиятында туган як образы”</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04.03.</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49</w:t>
            </w:r>
          </w:p>
        </w:tc>
        <w:tc>
          <w:tcPr>
            <w:tcW w:w="10438" w:type="dxa"/>
          </w:tcPr>
          <w:p w:rsidR="0024134D" w:rsidRPr="0024134D" w:rsidRDefault="0024134D" w:rsidP="0024134D">
            <w:pPr>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Аяз Гилязов “Весенние караваны” 1-ая часть. /А. .Гыйләҗевның “ Язгы кәрваннар” повесте. 1 нче өлешне уку.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11.03.</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50</w:t>
            </w:r>
          </w:p>
        </w:tc>
        <w:tc>
          <w:tcPr>
            <w:tcW w:w="10438" w:type="dxa"/>
          </w:tcPr>
          <w:p w:rsidR="0024134D" w:rsidRPr="0024134D" w:rsidRDefault="0024134D" w:rsidP="0024134D">
            <w:pPr>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Аяз Гилязов “Весенние караваны”/ А.Гыйләҗев “ Язгы кәрваннар” повесте.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15.03.</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51</w:t>
            </w:r>
          </w:p>
        </w:tc>
        <w:tc>
          <w:tcPr>
            <w:tcW w:w="10438" w:type="dxa"/>
          </w:tcPr>
          <w:p w:rsidR="0024134D" w:rsidRPr="0024134D" w:rsidRDefault="0024134D" w:rsidP="0024134D">
            <w:pPr>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Аяз Гилязов “Весенние караваны”/ А.Гыйләҗев “ Язгы кәрваннар” повесте.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18.03.</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lastRenderedPageBreak/>
              <w:t>52</w:t>
            </w:r>
          </w:p>
        </w:tc>
        <w:tc>
          <w:tcPr>
            <w:tcW w:w="10438" w:type="dxa"/>
          </w:tcPr>
          <w:p w:rsidR="0024134D" w:rsidRPr="0024134D" w:rsidRDefault="0024134D" w:rsidP="0024134D">
            <w:pPr>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Проблемы в повести А. Гилязова “Весенние караваны” / А.Гыйләҗев “ Язгы кәрваннар” повестенда күтәрелгән проблемалар.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22.03.</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53-56</w:t>
            </w:r>
          </w:p>
        </w:tc>
        <w:tc>
          <w:tcPr>
            <w:tcW w:w="10438" w:type="dxa"/>
          </w:tcPr>
          <w:p w:rsidR="0024134D" w:rsidRPr="0024134D" w:rsidRDefault="0024134D" w:rsidP="0024134D">
            <w:pPr>
              <w:jc w:val="both"/>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Творчество М.Юныса. “Свеча горела...”. Патриотизм народа , национальные качества татарского народа./  М.Юнысның “Шәмдәлләрдә генә утлар яна” повестенда патриотизм, татар халкының милли сыйфатлары.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4</w:t>
            </w:r>
          </w:p>
        </w:tc>
        <w:tc>
          <w:tcPr>
            <w:tcW w:w="996" w:type="dxa"/>
          </w:tcPr>
          <w:p w:rsidR="0024134D" w:rsidRDefault="001F2962" w:rsidP="0024134D">
            <w:pPr>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25.03.</w:t>
            </w:r>
          </w:p>
          <w:p w:rsidR="001F2962" w:rsidRDefault="001F2962" w:rsidP="0024134D">
            <w:pPr>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05.04.</w:t>
            </w:r>
          </w:p>
          <w:p w:rsidR="001F2962" w:rsidRDefault="001F2962" w:rsidP="0024134D">
            <w:pPr>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08.04.</w:t>
            </w:r>
          </w:p>
          <w:p w:rsidR="001F2962" w:rsidRPr="0024134D" w:rsidRDefault="001F2962" w:rsidP="0024134D">
            <w:pPr>
              <w:jc w:val="center"/>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12.04.</w:t>
            </w:r>
          </w:p>
        </w:tc>
        <w:tc>
          <w:tcPr>
            <w:tcW w:w="1236" w:type="dxa"/>
          </w:tcPr>
          <w:p w:rsidR="0024134D" w:rsidRPr="0024134D" w:rsidRDefault="0024134D" w:rsidP="0024134D">
            <w:pPr>
              <w:jc w:val="center"/>
              <w:rPr>
                <w:rFonts w:ascii="Times New Roman" w:eastAsia="Calibri" w:hAnsi="Times New Roman" w:cs="Times New Roman"/>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57</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Р. Файзуллин.</w:t>
            </w:r>
            <w:r w:rsidRPr="0024134D">
              <w:rPr>
                <w:rFonts w:ascii="Times New Roman" w:eastAsia="Calibri" w:hAnsi="Times New Roman" w:cs="Times New Roman"/>
                <w:sz w:val="24"/>
                <w:szCs w:val="24"/>
              </w:rPr>
              <w:t xml:space="preserve">  «Мелочность твоей души…».</w:t>
            </w:r>
            <w:r w:rsidRPr="0024134D">
              <w:rPr>
                <w:rFonts w:ascii="Times New Roman" w:eastAsia="Calibri" w:hAnsi="Times New Roman" w:cs="Times New Roman"/>
                <w:sz w:val="24"/>
                <w:szCs w:val="24"/>
                <w:lang w:val="tt-RU"/>
              </w:rPr>
              <w:t xml:space="preserve">/ Равил Фәйзуллин “Җаныңның ваклыгын сылтама заманга...” шигыре.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w:t>
            </w:r>
          </w:p>
        </w:tc>
        <w:tc>
          <w:tcPr>
            <w:tcW w:w="996" w:type="dxa"/>
          </w:tcPr>
          <w:p w:rsid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15.04.</w:t>
            </w:r>
          </w:p>
          <w:p w:rsidR="001F2962"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19.04.</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59</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 xml:space="preserve">Сочинение по произведениям Р. Файзуллина / БСҮ. Равил Фәйзуллин </w:t>
            </w:r>
          </w:p>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иҗаты буенча сочинение.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22.04.</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60-61</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Философичность татарской литературы. Т. Миннуллин </w:t>
            </w:r>
            <w:r w:rsidRPr="0024134D">
              <w:rPr>
                <w:rFonts w:ascii="Times New Roman" w:eastAsia="Calibri" w:hAnsi="Times New Roman" w:cs="Times New Roman"/>
                <w:sz w:val="24"/>
                <w:szCs w:val="24"/>
              </w:rPr>
              <w:t xml:space="preserve">«Альмандар из Альдермыша»./ </w:t>
            </w:r>
            <w:r w:rsidRPr="0024134D">
              <w:rPr>
                <w:rFonts w:ascii="Times New Roman" w:eastAsia="Calibri" w:hAnsi="Times New Roman" w:cs="Times New Roman"/>
                <w:sz w:val="24"/>
                <w:szCs w:val="24"/>
                <w:lang w:val="tt-RU"/>
              </w:rPr>
              <w:t xml:space="preserve">Татар әдәбиятында тормыш фәлсәфәсе. Туфан Миңнуллинның “Әлдермештән Әлмәндәр”әсәре.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w:t>
            </w:r>
          </w:p>
        </w:tc>
        <w:tc>
          <w:tcPr>
            <w:tcW w:w="996" w:type="dxa"/>
          </w:tcPr>
          <w:p w:rsid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26.04.</w:t>
            </w:r>
          </w:p>
          <w:p w:rsidR="001F2962"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29.04.</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62-63</w:t>
            </w:r>
          </w:p>
        </w:tc>
        <w:tc>
          <w:tcPr>
            <w:tcW w:w="10438" w:type="dxa"/>
          </w:tcPr>
          <w:p w:rsidR="0024134D" w:rsidRPr="0024134D" w:rsidRDefault="0024134D" w:rsidP="0024134D">
            <w:pPr>
              <w:rPr>
                <w:rFonts w:ascii="Times New Roman" w:eastAsia="Calibri" w:hAnsi="Times New Roman" w:cs="Times New Roman"/>
                <w:sz w:val="24"/>
                <w:szCs w:val="24"/>
              </w:rPr>
            </w:pPr>
            <w:r w:rsidRPr="0024134D">
              <w:rPr>
                <w:rFonts w:ascii="Times New Roman" w:eastAsia="Calibri" w:hAnsi="Times New Roman" w:cs="Times New Roman"/>
                <w:b/>
                <w:bCs/>
                <w:sz w:val="24"/>
                <w:szCs w:val="24"/>
              </w:rPr>
              <w:t xml:space="preserve">Т. Миннуллин </w:t>
            </w:r>
            <w:r w:rsidRPr="0024134D">
              <w:rPr>
                <w:rFonts w:ascii="Times New Roman" w:eastAsia="Calibri" w:hAnsi="Times New Roman" w:cs="Times New Roman"/>
                <w:sz w:val="24"/>
                <w:szCs w:val="24"/>
              </w:rPr>
              <w:t xml:space="preserve"> «Альмандар из Альдермыша».</w:t>
            </w:r>
            <w:r w:rsidRPr="0024134D">
              <w:rPr>
                <w:rFonts w:ascii="Times New Roman" w:eastAsia="Calibri" w:hAnsi="Times New Roman" w:cs="Times New Roman"/>
                <w:sz w:val="24"/>
                <w:szCs w:val="24"/>
                <w:lang w:val="tt-RU"/>
              </w:rPr>
              <w:t xml:space="preserve"> </w:t>
            </w:r>
            <w:r w:rsidRPr="0024134D">
              <w:rPr>
                <w:rFonts w:ascii="Times New Roman" w:eastAsia="Calibri" w:hAnsi="Times New Roman" w:cs="Times New Roman"/>
                <w:sz w:val="24"/>
                <w:szCs w:val="24"/>
              </w:rPr>
              <w:t>Образ сильного человека в литературе.  Преобразование мира как жизненная потребность человека. Мотив победы над смертью</w:t>
            </w:r>
            <w:r w:rsidRPr="0024134D">
              <w:rPr>
                <w:rFonts w:ascii="Times New Roman" w:eastAsia="Calibri" w:hAnsi="Times New Roman" w:cs="Times New Roman"/>
                <w:sz w:val="24"/>
                <w:szCs w:val="24"/>
                <w:lang w:val="tt-RU"/>
              </w:rPr>
              <w:t>. / Туфан Миңнуллинның “Әлдермештән Әлмәндәр”моңсу комедиясе. Әдәбиятта “көчле кеше” образы, аның үлемне дә җиңә алуы.</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w:t>
            </w:r>
          </w:p>
        </w:tc>
        <w:tc>
          <w:tcPr>
            <w:tcW w:w="996" w:type="dxa"/>
          </w:tcPr>
          <w:p w:rsid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06.05.</w:t>
            </w:r>
          </w:p>
          <w:p w:rsidR="001F2962"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13.05.</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64</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lang w:val="tt-RU"/>
              </w:rPr>
              <w:t xml:space="preserve">Ф. Яруллин </w:t>
            </w:r>
            <w:r w:rsidRPr="0024134D">
              <w:rPr>
                <w:rFonts w:ascii="Times New Roman" w:eastAsia="Calibri" w:hAnsi="Times New Roman" w:cs="Times New Roman"/>
                <w:bCs/>
                <w:sz w:val="24"/>
                <w:szCs w:val="24"/>
                <w:lang w:val="tt-RU"/>
              </w:rPr>
              <w:t>Повесть</w:t>
            </w:r>
            <w:r w:rsidRPr="0024134D">
              <w:rPr>
                <w:rFonts w:ascii="Times New Roman" w:eastAsia="Calibri" w:hAnsi="Times New Roman" w:cs="Times New Roman"/>
                <w:b/>
                <w:bCs/>
                <w:sz w:val="24"/>
                <w:szCs w:val="24"/>
                <w:lang w:val="tt-RU"/>
              </w:rPr>
              <w:t xml:space="preserve"> </w:t>
            </w:r>
            <w:r w:rsidRPr="0024134D">
              <w:rPr>
                <w:rFonts w:ascii="Times New Roman" w:eastAsia="Calibri" w:hAnsi="Times New Roman" w:cs="Times New Roman"/>
                <w:sz w:val="24"/>
                <w:szCs w:val="24"/>
                <w:lang w:val="tt-RU"/>
              </w:rPr>
              <w:t xml:space="preserve"> «Упругие паруса». / Фәнис Яруллинның. “Җилкәннәр җилдә сынала” повесте.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17.05.</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65</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Ф. Яруллин </w:t>
            </w:r>
            <w:r w:rsidRPr="0024134D">
              <w:rPr>
                <w:rFonts w:ascii="Times New Roman" w:eastAsia="Calibri" w:hAnsi="Times New Roman" w:cs="Times New Roman"/>
                <w:sz w:val="24"/>
                <w:szCs w:val="24"/>
              </w:rPr>
              <w:t xml:space="preserve"> «Упругие паруса». </w:t>
            </w:r>
            <w:r w:rsidRPr="0024134D">
              <w:rPr>
                <w:rFonts w:ascii="Times New Roman" w:eastAsia="Calibri" w:hAnsi="Times New Roman" w:cs="Times New Roman"/>
                <w:sz w:val="24"/>
                <w:szCs w:val="24"/>
                <w:lang w:val="tt-RU"/>
              </w:rPr>
              <w:t xml:space="preserve">Автобиографическая повесть.  / Фәнис Яруллин “Җилкәннәр җилдә сынала” повесте. “Җилкәннәр җилдә сынала” повестеның  автобиографик повесть булуы.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20.05.</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66</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Ф. Яруллин </w:t>
            </w:r>
            <w:r w:rsidRPr="0024134D">
              <w:rPr>
                <w:rFonts w:ascii="Times New Roman" w:eastAsia="Calibri" w:hAnsi="Times New Roman" w:cs="Times New Roman"/>
                <w:sz w:val="24"/>
                <w:szCs w:val="24"/>
              </w:rPr>
              <w:t>«Җилкәннәр җилдә сынала» / «Упругие паруса». Противоборство с судьбой и с собственной немощью.</w:t>
            </w:r>
            <w:r w:rsidRPr="0024134D">
              <w:rPr>
                <w:rFonts w:ascii="Times New Roman" w:eastAsia="Calibri" w:hAnsi="Times New Roman" w:cs="Times New Roman"/>
                <w:sz w:val="24"/>
                <w:szCs w:val="24"/>
                <w:lang w:val="tt-RU"/>
              </w:rPr>
              <w:t xml:space="preserve"> / Фәнис Яруллин “Җилкәннәр җилдә сынала” повесте. “Җилкәннәр җилдә сынала” повесте. Кешене данлау, зурлау темасының бирелеше.</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24.05.</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67</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Сочинение по повести</w:t>
            </w:r>
            <w:r w:rsidRPr="0024134D">
              <w:rPr>
                <w:rFonts w:ascii="Times New Roman" w:eastAsia="Calibri" w:hAnsi="Times New Roman" w:cs="Times New Roman"/>
                <w:b/>
                <w:bCs/>
                <w:sz w:val="24"/>
                <w:szCs w:val="24"/>
              </w:rPr>
              <w:t xml:space="preserve"> Ф. Яруллин </w:t>
            </w:r>
            <w:r w:rsidRPr="0024134D">
              <w:rPr>
                <w:rFonts w:ascii="Times New Roman" w:eastAsia="Calibri" w:hAnsi="Times New Roman" w:cs="Times New Roman"/>
                <w:sz w:val="24"/>
                <w:szCs w:val="24"/>
              </w:rPr>
              <w:t>«Җилкәннәр җилдә сынала» / «Упругие паруса</w:t>
            </w:r>
            <w:r w:rsidRPr="0024134D">
              <w:rPr>
                <w:rFonts w:ascii="Times New Roman" w:eastAsia="Calibri" w:hAnsi="Times New Roman" w:cs="Times New Roman"/>
                <w:sz w:val="24"/>
                <w:szCs w:val="24"/>
                <w:lang w:val="tt-RU"/>
              </w:rPr>
              <w:t xml:space="preserve">” /  БСҮ. Фәнис Яруллин “Җилкәннәр җилдә сынала” повесте буенча сочинение язу.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27.05.</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68</w:t>
            </w:r>
          </w:p>
        </w:tc>
        <w:tc>
          <w:tcPr>
            <w:tcW w:w="10438" w:type="dxa"/>
          </w:tcPr>
          <w:p w:rsidR="0024134D" w:rsidRPr="0024134D" w:rsidRDefault="0024134D" w:rsidP="0024134D">
            <w:pP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Годовая контрольная работа. Тест. /Еллык контроль эш. Тест.</w:t>
            </w:r>
          </w:p>
        </w:tc>
        <w:tc>
          <w:tcPr>
            <w:tcW w:w="850" w:type="dxa"/>
          </w:tcPr>
          <w:p w:rsidR="0024134D" w:rsidRPr="0024134D" w:rsidRDefault="0024134D" w:rsidP="0024134D">
            <w:pPr>
              <w:jc w:val="center"/>
              <w:rPr>
                <w:rFonts w:ascii="Times New Roman" w:eastAsia="Calibri" w:hAnsi="Times New Roman" w:cs="Times New Roman"/>
                <w:b/>
                <w:sz w:val="24"/>
                <w:szCs w:val="24"/>
                <w:lang w:val="tt-RU"/>
              </w:rPr>
            </w:pPr>
            <w:r w:rsidRPr="0024134D">
              <w:rPr>
                <w:rFonts w:ascii="Times New Roman" w:eastAsia="Calibri" w:hAnsi="Times New Roman" w:cs="Times New Roman"/>
                <w:b/>
                <w:sz w:val="24"/>
                <w:szCs w:val="24"/>
                <w:lang w:val="tt-RU"/>
              </w:rPr>
              <w:t>1</w:t>
            </w:r>
          </w:p>
        </w:tc>
        <w:tc>
          <w:tcPr>
            <w:tcW w:w="996" w:type="dxa"/>
          </w:tcPr>
          <w:p w:rsidR="0024134D" w:rsidRPr="0024134D" w:rsidRDefault="001F2962" w:rsidP="0024134D">
            <w:pPr>
              <w:jc w:val="center"/>
              <w:rPr>
                <w:rFonts w:ascii="Times New Roman" w:eastAsia="Calibri" w:hAnsi="Times New Roman" w:cs="Times New Roman"/>
                <w:b/>
                <w:sz w:val="24"/>
                <w:szCs w:val="24"/>
                <w:lang w:val="tt-RU"/>
              </w:rPr>
            </w:pPr>
            <w:r>
              <w:rPr>
                <w:rFonts w:ascii="Times New Roman" w:eastAsia="Calibri" w:hAnsi="Times New Roman" w:cs="Times New Roman"/>
                <w:b/>
                <w:sz w:val="24"/>
                <w:szCs w:val="24"/>
                <w:lang w:val="tt-RU"/>
              </w:rPr>
              <w:t>31.05.</w:t>
            </w: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r w:rsidR="0024134D" w:rsidRPr="0024134D" w:rsidTr="0024134D">
        <w:tc>
          <w:tcPr>
            <w:tcW w:w="756"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69-70</w:t>
            </w:r>
          </w:p>
        </w:tc>
        <w:tc>
          <w:tcPr>
            <w:tcW w:w="10438" w:type="dxa"/>
          </w:tcPr>
          <w:p w:rsidR="0024134D" w:rsidRPr="0024134D" w:rsidRDefault="0024134D" w:rsidP="0024134D">
            <w:pPr>
              <w:rPr>
                <w:rFonts w:ascii="Times New Roman" w:eastAsia="Calibri" w:hAnsi="Times New Roman" w:cs="Times New Roman"/>
                <w:sz w:val="24"/>
                <w:szCs w:val="24"/>
                <w:lang w:val="tt-RU"/>
              </w:rPr>
            </w:pPr>
            <w:r w:rsidRPr="0024134D">
              <w:rPr>
                <w:rFonts w:ascii="Times New Roman" w:eastAsia="Calibri" w:hAnsi="Times New Roman" w:cs="Times New Roman"/>
                <w:b/>
                <w:bCs/>
                <w:sz w:val="24"/>
                <w:szCs w:val="24"/>
              </w:rPr>
              <w:t xml:space="preserve">М. Аглямов </w:t>
            </w:r>
            <w:r w:rsidRPr="0024134D">
              <w:rPr>
                <w:rFonts w:ascii="Times New Roman" w:eastAsia="Calibri" w:hAnsi="Times New Roman" w:cs="Times New Roman"/>
                <w:sz w:val="24"/>
                <w:szCs w:val="24"/>
              </w:rPr>
              <w:t>«Каеннар булсаң иде» / «Как березы », «Учак урыннары» / «Места костров». Сила – в преданности идеалам. Проблема “исторической памяти”. Многообразие жанровых форм, стилевых черт в творчестве М. Аглямова.</w:t>
            </w:r>
            <w:r w:rsidRPr="0024134D">
              <w:rPr>
                <w:rFonts w:ascii="Times New Roman" w:eastAsia="Calibri" w:hAnsi="Times New Roman" w:cs="Times New Roman"/>
                <w:sz w:val="24"/>
                <w:szCs w:val="24"/>
                <w:lang w:val="tt-RU"/>
              </w:rPr>
              <w:t xml:space="preserve"> / Мөдәррис Әгъләмовның  тормыш юлы, иҗаты. “Учак урыннары” шигыре. Кешене данлау, зурлау темасының бирелеше. Жанр төрлелеге, автор стиле. </w:t>
            </w:r>
          </w:p>
        </w:tc>
        <w:tc>
          <w:tcPr>
            <w:tcW w:w="850" w:type="dxa"/>
          </w:tcPr>
          <w:p w:rsidR="0024134D" w:rsidRPr="0024134D" w:rsidRDefault="0024134D" w:rsidP="0024134D">
            <w:pPr>
              <w:jc w:val="center"/>
              <w:rPr>
                <w:rFonts w:ascii="Times New Roman" w:eastAsia="Calibri" w:hAnsi="Times New Roman" w:cs="Times New Roman"/>
                <w:sz w:val="24"/>
                <w:szCs w:val="24"/>
                <w:lang w:val="tt-RU"/>
              </w:rPr>
            </w:pPr>
            <w:r w:rsidRPr="0024134D">
              <w:rPr>
                <w:rFonts w:ascii="Times New Roman" w:eastAsia="Calibri" w:hAnsi="Times New Roman" w:cs="Times New Roman"/>
                <w:sz w:val="24"/>
                <w:szCs w:val="24"/>
                <w:lang w:val="tt-RU"/>
              </w:rPr>
              <w:t>2</w:t>
            </w:r>
          </w:p>
        </w:tc>
        <w:tc>
          <w:tcPr>
            <w:tcW w:w="996" w:type="dxa"/>
          </w:tcPr>
          <w:p w:rsidR="0024134D" w:rsidRPr="0024134D" w:rsidRDefault="0024134D" w:rsidP="0024134D">
            <w:pPr>
              <w:jc w:val="center"/>
              <w:rPr>
                <w:rFonts w:ascii="Times New Roman" w:eastAsia="Calibri" w:hAnsi="Times New Roman" w:cs="Times New Roman"/>
                <w:b/>
                <w:sz w:val="24"/>
                <w:szCs w:val="24"/>
                <w:lang w:val="tt-RU"/>
              </w:rPr>
            </w:pPr>
          </w:p>
        </w:tc>
        <w:tc>
          <w:tcPr>
            <w:tcW w:w="1236" w:type="dxa"/>
          </w:tcPr>
          <w:p w:rsidR="0024134D" w:rsidRPr="0024134D" w:rsidRDefault="0024134D" w:rsidP="0024134D">
            <w:pPr>
              <w:jc w:val="center"/>
              <w:rPr>
                <w:rFonts w:ascii="Times New Roman" w:eastAsia="Calibri" w:hAnsi="Times New Roman" w:cs="Times New Roman"/>
                <w:b/>
                <w:sz w:val="24"/>
                <w:szCs w:val="24"/>
                <w:lang w:val="tt-RU"/>
              </w:rPr>
            </w:pPr>
          </w:p>
        </w:tc>
      </w:tr>
    </w:tbl>
    <w:p w:rsidR="0024134D" w:rsidRPr="0024134D" w:rsidRDefault="0024134D" w:rsidP="0024134D">
      <w:pPr>
        <w:tabs>
          <w:tab w:val="left" w:pos="8640"/>
        </w:tabs>
        <w:spacing w:after="0" w:line="276" w:lineRule="auto"/>
        <w:rPr>
          <w:rFonts w:ascii="Times New Roman" w:eastAsia="Calibri" w:hAnsi="Times New Roman" w:cs="Times New Roman"/>
          <w:b/>
          <w:sz w:val="24"/>
          <w:szCs w:val="24"/>
        </w:rPr>
      </w:pPr>
    </w:p>
    <w:p w:rsidR="0024134D" w:rsidRPr="0024134D" w:rsidRDefault="0024134D" w:rsidP="0024134D">
      <w:pPr>
        <w:tabs>
          <w:tab w:val="left" w:pos="8640"/>
        </w:tabs>
        <w:spacing w:after="0" w:line="276" w:lineRule="auto"/>
        <w:rPr>
          <w:rFonts w:ascii="Times New Roman" w:eastAsia="Calibri" w:hAnsi="Times New Roman" w:cs="Times New Roman"/>
          <w:b/>
          <w:sz w:val="24"/>
          <w:szCs w:val="24"/>
        </w:rPr>
      </w:pPr>
    </w:p>
    <w:p w:rsidR="0024134D" w:rsidRPr="0024134D" w:rsidRDefault="0024134D" w:rsidP="0024134D">
      <w:pPr>
        <w:tabs>
          <w:tab w:val="left" w:pos="8640"/>
        </w:tabs>
        <w:spacing w:after="0" w:line="276" w:lineRule="auto"/>
        <w:rPr>
          <w:rFonts w:ascii="Times New Roman" w:eastAsia="Calibri" w:hAnsi="Times New Roman" w:cs="Times New Roman"/>
          <w:b/>
          <w:sz w:val="24"/>
          <w:szCs w:val="24"/>
        </w:rPr>
      </w:pPr>
    </w:p>
    <w:p w:rsidR="0024134D" w:rsidRPr="0024134D" w:rsidRDefault="0024134D" w:rsidP="0024134D">
      <w:pPr>
        <w:tabs>
          <w:tab w:val="left" w:pos="8640"/>
        </w:tabs>
        <w:spacing w:after="0" w:line="276" w:lineRule="auto"/>
        <w:ind w:left="360"/>
        <w:rPr>
          <w:rFonts w:ascii="Times New Roman" w:eastAsia="Calibri" w:hAnsi="Times New Roman" w:cs="Times New Roman"/>
          <w:b/>
          <w:sz w:val="24"/>
          <w:szCs w:val="24"/>
          <w:lang w:val="tt-RU"/>
        </w:rPr>
      </w:pPr>
    </w:p>
    <w:p w:rsidR="00106756" w:rsidRPr="00106756" w:rsidRDefault="00106756" w:rsidP="00106756">
      <w:pPr>
        <w:spacing w:after="0" w:line="276" w:lineRule="auto"/>
        <w:jc w:val="center"/>
        <w:rPr>
          <w:rFonts w:ascii="Times New Roman" w:eastAsia="Calibri" w:hAnsi="Times New Roman" w:cs="Times New Roman"/>
          <w:b/>
          <w:sz w:val="24"/>
          <w:szCs w:val="24"/>
          <w:lang w:val="tt-RU"/>
        </w:rPr>
      </w:pPr>
      <w:r w:rsidRPr="00106756">
        <w:rPr>
          <w:rFonts w:ascii="Times New Roman" w:eastAsia="Calibri" w:hAnsi="Times New Roman" w:cs="Times New Roman"/>
          <w:b/>
          <w:sz w:val="24"/>
          <w:szCs w:val="24"/>
          <w:lang w:val="tt-RU"/>
        </w:rPr>
        <w:lastRenderedPageBreak/>
        <w:t>КАЛЕНДАРНО-ТЕМАТИЧЕСКОЕ ПЛАНИРОВАНИЕ</w:t>
      </w:r>
    </w:p>
    <w:p w:rsidR="00106756" w:rsidRPr="00106756" w:rsidRDefault="00106756" w:rsidP="00106756">
      <w:pPr>
        <w:spacing w:after="0" w:line="276" w:lineRule="auto"/>
        <w:jc w:val="center"/>
        <w:rPr>
          <w:rFonts w:ascii="Times New Roman" w:eastAsia="Calibri" w:hAnsi="Times New Roman" w:cs="Times New Roman"/>
          <w:b/>
          <w:sz w:val="24"/>
          <w:szCs w:val="24"/>
          <w:lang w:val="tt-RU"/>
        </w:rPr>
      </w:pPr>
      <w:r w:rsidRPr="00106756">
        <w:rPr>
          <w:rFonts w:ascii="Times New Roman" w:eastAsia="Calibri" w:hAnsi="Times New Roman" w:cs="Times New Roman"/>
          <w:b/>
          <w:sz w:val="24"/>
          <w:szCs w:val="24"/>
          <w:lang w:val="tt-RU"/>
        </w:rPr>
        <w:t>9 класс</w:t>
      </w:r>
    </w:p>
    <w:p w:rsidR="00106756" w:rsidRPr="00106756" w:rsidRDefault="00106756" w:rsidP="00106756">
      <w:pPr>
        <w:shd w:val="clear" w:color="auto" w:fill="FFFFFF"/>
        <w:spacing w:after="0" w:line="240" w:lineRule="auto"/>
        <w:jc w:val="center"/>
        <w:rPr>
          <w:rFonts w:ascii="Times New Roman" w:eastAsia="Times New Roman" w:hAnsi="Times New Roman" w:cs="Times New Roman"/>
          <w:sz w:val="24"/>
          <w:szCs w:val="24"/>
          <w:lang w:val="tt-RU" w:eastAsia="ru-RU"/>
        </w:rPr>
      </w:pPr>
      <w:r w:rsidRPr="00106756">
        <w:rPr>
          <w:rFonts w:ascii="Times New Roman" w:eastAsia="Times New Roman" w:hAnsi="Times New Roman" w:cs="Times New Roman"/>
          <w:b/>
          <w:bCs/>
          <w:sz w:val="24"/>
          <w:szCs w:val="24"/>
          <w:lang w:val="tt-RU" w:eastAsia="ru-RU"/>
        </w:rPr>
        <w:t xml:space="preserve">Учебник: </w:t>
      </w:r>
      <w:r w:rsidRPr="00106756">
        <w:rPr>
          <w:rFonts w:ascii="Times New Roman" w:eastAsia="Times New Roman" w:hAnsi="Times New Roman" w:cs="Times New Roman"/>
          <w:sz w:val="24"/>
          <w:szCs w:val="24"/>
          <w:lang w:val="tt-RU" w:eastAsia="ru-RU"/>
        </w:rPr>
        <w:t xml:space="preserve">А.М.Закирзянов,  Г.М.Фахретдинова.  </w:t>
      </w:r>
      <w:r w:rsidRPr="00106756">
        <w:rPr>
          <w:rFonts w:ascii="Times New Roman" w:eastAsia="Times New Roman" w:hAnsi="Times New Roman" w:cs="Times New Roman"/>
          <w:bCs/>
          <w:sz w:val="24"/>
          <w:szCs w:val="24"/>
          <w:lang w:eastAsia="ru-RU"/>
        </w:rPr>
        <w:t xml:space="preserve">Родная </w:t>
      </w:r>
      <w:r w:rsidRPr="00106756">
        <w:rPr>
          <w:rFonts w:ascii="Times New Roman" w:eastAsia="Times New Roman" w:hAnsi="Times New Roman" w:cs="Times New Roman"/>
          <w:bCs/>
          <w:sz w:val="24"/>
          <w:szCs w:val="24"/>
          <w:lang w:val="tt-RU" w:eastAsia="ru-RU"/>
        </w:rPr>
        <w:t>Литература</w:t>
      </w:r>
      <w:r w:rsidRPr="00106756">
        <w:rPr>
          <w:rFonts w:ascii="Times New Roman" w:eastAsia="Times New Roman" w:hAnsi="Times New Roman" w:cs="Times New Roman"/>
          <w:sz w:val="24"/>
          <w:szCs w:val="24"/>
          <w:lang w:val="tt-RU" w:eastAsia="ru-RU"/>
        </w:rPr>
        <w:t>. 9 класс: учебное пособие для общеобразовательных учреждений с татарским языком обучения. / Казань, Татарское книжное издательство, 2016.</w:t>
      </w:r>
    </w:p>
    <w:p w:rsidR="00106756" w:rsidRPr="00106756" w:rsidRDefault="00106756" w:rsidP="00106756">
      <w:pPr>
        <w:spacing w:after="0" w:line="240" w:lineRule="auto"/>
        <w:ind w:left="540" w:firstLine="540"/>
        <w:jc w:val="center"/>
        <w:rPr>
          <w:rFonts w:ascii="Times New Roman" w:eastAsia="Times New Roman" w:hAnsi="Times New Roman" w:cs="Times New Roman"/>
          <w:sz w:val="24"/>
          <w:szCs w:val="24"/>
          <w:lang w:eastAsia="ru-RU"/>
        </w:rPr>
      </w:pPr>
    </w:p>
    <w:tbl>
      <w:tblPr>
        <w:tblStyle w:val="1"/>
        <w:tblW w:w="0" w:type="auto"/>
        <w:jc w:val="center"/>
        <w:tblLook w:val="01E0" w:firstRow="1" w:lastRow="1" w:firstColumn="1" w:lastColumn="1" w:noHBand="0" w:noVBand="0"/>
      </w:tblPr>
      <w:tblGrid>
        <w:gridCol w:w="776"/>
        <w:gridCol w:w="10351"/>
        <w:gridCol w:w="940"/>
        <w:gridCol w:w="926"/>
        <w:gridCol w:w="1061"/>
        <w:gridCol w:w="222"/>
      </w:tblGrid>
      <w:tr w:rsidR="00106756" w:rsidRPr="00106756" w:rsidTr="003941F8">
        <w:trPr>
          <w:gridAfter w:val="1"/>
          <w:jc w:val="center"/>
        </w:trPr>
        <w:tc>
          <w:tcPr>
            <w:tcW w:w="0" w:type="auto"/>
            <w:vMerge w:val="restart"/>
          </w:tcPr>
          <w:p w:rsidR="00106756" w:rsidRPr="00106756" w:rsidRDefault="00106756" w:rsidP="00106756">
            <w:pPr>
              <w:jc w:val="center"/>
              <w:rPr>
                <w:b/>
                <w:szCs w:val="24"/>
              </w:rPr>
            </w:pPr>
            <w:r w:rsidRPr="00106756">
              <w:rPr>
                <w:b/>
                <w:szCs w:val="24"/>
              </w:rPr>
              <w:t>№</w:t>
            </w:r>
          </w:p>
        </w:tc>
        <w:tc>
          <w:tcPr>
            <w:tcW w:w="10351" w:type="dxa"/>
            <w:vMerge w:val="restart"/>
          </w:tcPr>
          <w:p w:rsidR="00106756" w:rsidRPr="00106756" w:rsidRDefault="00106756" w:rsidP="00106756">
            <w:pPr>
              <w:jc w:val="center"/>
              <w:rPr>
                <w:b/>
                <w:szCs w:val="24"/>
                <w:lang w:val="tt-RU"/>
              </w:rPr>
            </w:pPr>
            <w:r w:rsidRPr="00106756">
              <w:rPr>
                <w:b/>
                <w:szCs w:val="24"/>
                <w:lang w:val="tt-RU"/>
              </w:rPr>
              <w:t>Тема</w:t>
            </w:r>
          </w:p>
        </w:tc>
        <w:tc>
          <w:tcPr>
            <w:tcW w:w="940" w:type="dxa"/>
            <w:vMerge w:val="restart"/>
          </w:tcPr>
          <w:p w:rsidR="00106756" w:rsidRPr="00106756" w:rsidRDefault="00106756" w:rsidP="00106756">
            <w:pPr>
              <w:jc w:val="center"/>
              <w:rPr>
                <w:b/>
                <w:szCs w:val="24"/>
                <w:lang w:val="tt-RU"/>
              </w:rPr>
            </w:pPr>
            <w:r w:rsidRPr="00106756">
              <w:rPr>
                <w:b/>
                <w:szCs w:val="24"/>
              </w:rPr>
              <w:t>Кол-во часов</w:t>
            </w:r>
          </w:p>
        </w:tc>
        <w:tc>
          <w:tcPr>
            <w:tcW w:w="926" w:type="dxa"/>
            <w:tcBorders>
              <w:bottom w:val="nil"/>
            </w:tcBorders>
          </w:tcPr>
          <w:p w:rsidR="00106756" w:rsidRPr="00106756" w:rsidRDefault="00106756" w:rsidP="00106756">
            <w:pPr>
              <w:jc w:val="center"/>
              <w:rPr>
                <w:b/>
                <w:szCs w:val="24"/>
              </w:rPr>
            </w:pPr>
            <w:r w:rsidRPr="00106756">
              <w:rPr>
                <w:b/>
                <w:szCs w:val="24"/>
              </w:rPr>
              <w:t>план</w:t>
            </w:r>
          </w:p>
        </w:tc>
        <w:tc>
          <w:tcPr>
            <w:tcW w:w="1061" w:type="dxa"/>
            <w:tcBorders>
              <w:bottom w:val="nil"/>
            </w:tcBorders>
          </w:tcPr>
          <w:p w:rsidR="00106756" w:rsidRPr="00106756" w:rsidRDefault="00106756" w:rsidP="00106756">
            <w:pPr>
              <w:jc w:val="center"/>
              <w:rPr>
                <w:b/>
                <w:szCs w:val="24"/>
                <w:lang w:val="tt-RU"/>
              </w:rPr>
            </w:pPr>
            <w:r w:rsidRPr="00106756">
              <w:rPr>
                <w:b/>
                <w:szCs w:val="24"/>
              </w:rPr>
              <w:t>факт</w:t>
            </w:r>
          </w:p>
        </w:tc>
      </w:tr>
      <w:tr w:rsidR="00106756" w:rsidRPr="00106756" w:rsidTr="003941F8">
        <w:trPr>
          <w:gridAfter w:val="1"/>
          <w:jc w:val="center"/>
        </w:trPr>
        <w:tc>
          <w:tcPr>
            <w:tcW w:w="0" w:type="auto"/>
            <w:vMerge/>
          </w:tcPr>
          <w:p w:rsidR="00106756" w:rsidRPr="00106756" w:rsidRDefault="00106756" w:rsidP="00106756">
            <w:pPr>
              <w:rPr>
                <w:szCs w:val="24"/>
                <w:lang w:val="tt-RU"/>
              </w:rPr>
            </w:pPr>
          </w:p>
        </w:tc>
        <w:tc>
          <w:tcPr>
            <w:tcW w:w="10351" w:type="dxa"/>
            <w:vMerge/>
          </w:tcPr>
          <w:p w:rsidR="00106756" w:rsidRPr="00106756" w:rsidRDefault="00106756" w:rsidP="00106756">
            <w:pPr>
              <w:rPr>
                <w:szCs w:val="24"/>
                <w:lang w:val="tt-RU"/>
              </w:rPr>
            </w:pPr>
          </w:p>
        </w:tc>
        <w:tc>
          <w:tcPr>
            <w:tcW w:w="940" w:type="dxa"/>
            <w:vMerge/>
          </w:tcPr>
          <w:p w:rsidR="00106756" w:rsidRPr="00106756" w:rsidRDefault="00106756" w:rsidP="00106756">
            <w:pPr>
              <w:rPr>
                <w:szCs w:val="24"/>
                <w:lang w:val="tt-RU"/>
              </w:rPr>
            </w:pPr>
          </w:p>
        </w:tc>
        <w:tc>
          <w:tcPr>
            <w:tcW w:w="926" w:type="dxa"/>
            <w:tcBorders>
              <w:top w:val="nil"/>
            </w:tcBorders>
          </w:tcPr>
          <w:p w:rsidR="00106756" w:rsidRPr="00106756" w:rsidRDefault="00106756" w:rsidP="00106756">
            <w:pPr>
              <w:rPr>
                <w:szCs w:val="24"/>
              </w:rPr>
            </w:pPr>
          </w:p>
        </w:tc>
        <w:tc>
          <w:tcPr>
            <w:tcW w:w="1061" w:type="dxa"/>
            <w:tcBorders>
              <w:top w:val="nil"/>
            </w:tcBorders>
          </w:tcPr>
          <w:p w:rsidR="00106756" w:rsidRPr="00106756" w:rsidRDefault="00106756" w:rsidP="00106756">
            <w:pPr>
              <w:rPr>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lang w:val="tt-RU"/>
              </w:rPr>
            </w:pPr>
            <w:r w:rsidRPr="00106756">
              <w:rPr>
                <w:sz w:val="24"/>
                <w:szCs w:val="24"/>
                <w:lang w:val="tt-RU"/>
              </w:rPr>
              <w:t>1.</w:t>
            </w:r>
          </w:p>
        </w:tc>
        <w:tc>
          <w:tcPr>
            <w:tcW w:w="10351" w:type="dxa"/>
          </w:tcPr>
          <w:p w:rsidR="00106756" w:rsidRPr="00106756" w:rsidRDefault="00106756" w:rsidP="00106756">
            <w:pPr>
              <w:rPr>
                <w:sz w:val="24"/>
                <w:szCs w:val="24"/>
                <w:lang w:val="tt-RU"/>
              </w:rPr>
            </w:pPr>
            <w:r w:rsidRPr="00106756">
              <w:rPr>
                <w:sz w:val="24"/>
                <w:szCs w:val="24"/>
                <w:lang w:val="tt-RU"/>
              </w:rPr>
              <w:t>История литературы. Разделение литературы на эпохи. Искусство слова. Эстетический идеал./Әдәбият тарихы. Әдәбиятның чорларга бүленеше. Сүз сәнгате. Эстетик идеал.</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150E5F" w:rsidP="00106756">
            <w:pPr>
              <w:rPr>
                <w:sz w:val="24"/>
                <w:szCs w:val="24"/>
              </w:rPr>
            </w:pPr>
            <w:r>
              <w:rPr>
                <w:sz w:val="24"/>
                <w:szCs w:val="24"/>
              </w:rPr>
              <w:t>04.09.</w:t>
            </w:r>
          </w:p>
        </w:tc>
        <w:tc>
          <w:tcPr>
            <w:tcW w:w="1061" w:type="dxa"/>
          </w:tcPr>
          <w:p w:rsidR="00106756" w:rsidRPr="00106756" w:rsidRDefault="00106756" w:rsidP="00106756">
            <w:pPr>
              <w:rPr>
                <w:sz w:val="24"/>
                <w:szCs w:val="24"/>
                <w:lang w:val="tt-RU"/>
              </w:rPr>
            </w:pPr>
          </w:p>
        </w:tc>
      </w:tr>
      <w:tr w:rsidR="00106756" w:rsidRPr="00106756" w:rsidTr="003A5635">
        <w:trPr>
          <w:gridAfter w:val="1"/>
          <w:jc w:val="center"/>
        </w:trPr>
        <w:tc>
          <w:tcPr>
            <w:tcW w:w="11127" w:type="dxa"/>
            <w:gridSpan w:val="2"/>
          </w:tcPr>
          <w:p w:rsidR="00106756" w:rsidRPr="00106756" w:rsidRDefault="00106756" w:rsidP="00106756">
            <w:pPr>
              <w:jc w:val="center"/>
              <w:rPr>
                <w:b/>
                <w:sz w:val="24"/>
                <w:szCs w:val="24"/>
                <w:lang w:val="tt-RU"/>
              </w:rPr>
            </w:pPr>
            <w:r w:rsidRPr="00106756">
              <w:rPr>
                <w:b/>
                <w:sz w:val="24"/>
                <w:szCs w:val="24"/>
                <w:lang w:val="tt-RU"/>
              </w:rPr>
              <w:t>Возникновение и развитие литературы./Әдәбиятның барлыкка килүе һәм үсеше.</w:t>
            </w:r>
          </w:p>
        </w:tc>
        <w:tc>
          <w:tcPr>
            <w:tcW w:w="940" w:type="dxa"/>
          </w:tcPr>
          <w:p w:rsidR="00106756" w:rsidRPr="00106756" w:rsidRDefault="00106756" w:rsidP="00106756">
            <w:pPr>
              <w:jc w:val="center"/>
              <w:rPr>
                <w:sz w:val="24"/>
                <w:szCs w:val="24"/>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lang w:val="tt-RU"/>
              </w:rPr>
            </w:pPr>
            <w:r>
              <w:rPr>
                <w:sz w:val="24"/>
                <w:szCs w:val="24"/>
                <w:lang w:val="tt-RU"/>
              </w:rPr>
              <w:t>2-4</w:t>
            </w:r>
          </w:p>
        </w:tc>
        <w:tc>
          <w:tcPr>
            <w:tcW w:w="10351" w:type="dxa"/>
          </w:tcPr>
          <w:p w:rsidR="00106756" w:rsidRPr="00106756" w:rsidRDefault="00106756" w:rsidP="00106756">
            <w:pPr>
              <w:widowControl w:val="0"/>
              <w:contextualSpacing/>
              <w:rPr>
                <w:rFonts w:eastAsia="Calibri"/>
                <w:sz w:val="24"/>
                <w:szCs w:val="24"/>
              </w:rPr>
            </w:pPr>
            <w:r w:rsidRPr="00106756">
              <w:rPr>
                <w:rFonts w:eastAsia="Calibri"/>
                <w:bCs/>
                <w:sz w:val="24"/>
                <w:szCs w:val="24"/>
                <w:lang w:val="tt-RU"/>
              </w:rPr>
              <w:t>Древняя, средневековая тюрко-татарская литература</w:t>
            </w:r>
            <w:r w:rsidRPr="00106756">
              <w:rPr>
                <w:rFonts w:eastAsia="Calibri"/>
                <w:sz w:val="24"/>
                <w:szCs w:val="24"/>
              </w:rPr>
              <w:t xml:space="preserve"> </w:t>
            </w:r>
            <w:r w:rsidRPr="00106756">
              <w:rPr>
                <w:rFonts w:eastAsia="Calibri"/>
                <w:bCs/>
                <w:sz w:val="24"/>
                <w:szCs w:val="24"/>
                <w:lang w:val="tt-RU"/>
              </w:rPr>
              <w:t xml:space="preserve">Исламская культура.\ </w:t>
            </w:r>
            <w:r w:rsidRPr="00106756">
              <w:rPr>
                <w:rFonts w:eastAsia="Calibri"/>
                <w:sz w:val="24"/>
                <w:szCs w:val="24"/>
              </w:rPr>
              <w:t xml:space="preserve">Гомумтөрки мәдәният һәм әдәбият. </w:t>
            </w:r>
          </w:p>
        </w:tc>
        <w:tc>
          <w:tcPr>
            <w:tcW w:w="940" w:type="dxa"/>
          </w:tcPr>
          <w:p w:rsidR="00106756" w:rsidRPr="00106756" w:rsidRDefault="003941F8" w:rsidP="00106756">
            <w:pPr>
              <w:jc w:val="center"/>
              <w:rPr>
                <w:sz w:val="24"/>
                <w:szCs w:val="24"/>
                <w:lang w:val="tt-RU"/>
              </w:rPr>
            </w:pPr>
            <w:r>
              <w:rPr>
                <w:sz w:val="24"/>
                <w:szCs w:val="24"/>
                <w:lang w:val="tt-RU"/>
              </w:rPr>
              <w:t>3</w:t>
            </w:r>
          </w:p>
        </w:tc>
        <w:tc>
          <w:tcPr>
            <w:tcW w:w="926" w:type="dxa"/>
          </w:tcPr>
          <w:p w:rsidR="00106756" w:rsidRDefault="00150E5F" w:rsidP="00106756">
            <w:pPr>
              <w:rPr>
                <w:sz w:val="24"/>
                <w:szCs w:val="24"/>
              </w:rPr>
            </w:pPr>
            <w:r>
              <w:rPr>
                <w:sz w:val="24"/>
                <w:szCs w:val="24"/>
              </w:rPr>
              <w:t>06.09.</w:t>
            </w:r>
          </w:p>
          <w:p w:rsidR="00150E5F" w:rsidRDefault="00150E5F" w:rsidP="00106756">
            <w:pPr>
              <w:rPr>
                <w:sz w:val="24"/>
                <w:szCs w:val="24"/>
              </w:rPr>
            </w:pPr>
            <w:r>
              <w:rPr>
                <w:sz w:val="24"/>
                <w:szCs w:val="24"/>
              </w:rPr>
              <w:t>0.09.</w:t>
            </w:r>
          </w:p>
          <w:p w:rsidR="00150E5F" w:rsidRPr="00106756" w:rsidRDefault="00150E5F" w:rsidP="00106756">
            <w:pPr>
              <w:rPr>
                <w:sz w:val="24"/>
                <w:szCs w:val="24"/>
              </w:rPr>
            </w:pPr>
            <w:r>
              <w:rPr>
                <w:sz w:val="24"/>
                <w:szCs w:val="24"/>
              </w:rPr>
              <w:t>11.09.</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5-8</w:t>
            </w:r>
          </w:p>
        </w:tc>
        <w:tc>
          <w:tcPr>
            <w:tcW w:w="10351" w:type="dxa"/>
          </w:tcPr>
          <w:p w:rsidR="00106756" w:rsidRPr="00106756" w:rsidRDefault="00106756" w:rsidP="00106756">
            <w:pPr>
              <w:widowControl w:val="0"/>
              <w:contextualSpacing/>
              <w:rPr>
                <w:rFonts w:eastAsia="Calibri"/>
                <w:bCs/>
                <w:sz w:val="24"/>
                <w:szCs w:val="24"/>
                <w:lang w:val="tt-RU"/>
              </w:rPr>
            </w:pPr>
            <w:r w:rsidRPr="00106756">
              <w:rPr>
                <w:rFonts w:eastAsia="Calibri"/>
                <w:color w:val="000000"/>
                <w:sz w:val="24"/>
                <w:szCs w:val="24"/>
                <w:shd w:val="clear" w:color="auto" w:fill="FFFFFF"/>
              </w:rPr>
              <w:t>Уйгурские памятники Исламская культура Уйгур язулы истәлекләр. Ислам мәдәнияты</w:t>
            </w:r>
          </w:p>
        </w:tc>
        <w:tc>
          <w:tcPr>
            <w:tcW w:w="940" w:type="dxa"/>
          </w:tcPr>
          <w:p w:rsidR="00106756" w:rsidRPr="00106756" w:rsidRDefault="003941F8" w:rsidP="00106756">
            <w:pPr>
              <w:jc w:val="center"/>
              <w:rPr>
                <w:sz w:val="24"/>
                <w:szCs w:val="24"/>
              </w:rPr>
            </w:pPr>
            <w:r>
              <w:rPr>
                <w:sz w:val="24"/>
                <w:szCs w:val="24"/>
              </w:rPr>
              <w:t>4</w:t>
            </w:r>
          </w:p>
        </w:tc>
        <w:tc>
          <w:tcPr>
            <w:tcW w:w="926" w:type="dxa"/>
          </w:tcPr>
          <w:p w:rsidR="00106756" w:rsidRDefault="00150E5F" w:rsidP="00106756">
            <w:pPr>
              <w:rPr>
                <w:sz w:val="24"/>
                <w:szCs w:val="24"/>
              </w:rPr>
            </w:pPr>
            <w:r>
              <w:rPr>
                <w:sz w:val="24"/>
                <w:szCs w:val="24"/>
              </w:rPr>
              <w:t>13.09.</w:t>
            </w:r>
          </w:p>
          <w:p w:rsidR="00150E5F" w:rsidRDefault="00150E5F" w:rsidP="00106756">
            <w:pPr>
              <w:rPr>
                <w:sz w:val="24"/>
                <w:szCs w:val="24"/>
              </w:rPr>
            </w:pPr>
            <w:r>
              <w:rPr>
                <w:sz w:val="24"/>
                <w:szCs w:val="24"/>
              </w:rPr>
              <w:t>15.09.</w:t>
            </w:r>
          </w:p>
          <w:p w:rsidR="00150E5F" w:rsidRDefault="00150E5F" w:rsidP="00106756">
            <w:pPr>
              <w:rPr>
                <w:sz w:val="24"/>
                <w:szCs w:val="24"/>
              </w:rPr>
            </w:pPr>
            <w:r>
              <w:rPr>
                <w:sz w:val="24"/>
                <w:szCs w:val="24"/>
              </w:rPr>
              <w:t>18.09.</w:t>
            </w:r>
          </w:p>
          <w:p w:rsidR="00150E5F" w:rsidRPr="00106756" w:rsidRDefault="00150E5F" w:rsidP="00106756">
            <w:pPr>
              <w:rPr>
                <w:sz w:val="24"/>
                <w:szCs w:val="24"/>
              </w:rPr>
            </w:pPr>
            <w:r>
              <w:rPr>
                <w:sz w:val="24"/>
                <w:szCs w:val="24"/>
              </w:rPr>
              <w:t>20.09.</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9-12</w:t>
            </w:r>
          </w:p>
        </w:tc>
        <w:tc>
          <w:tcPr>
            <w:tcW w:w="10351" w:type="dxa"/>
          </w:tcPr>
          <w:p w:rsidR="00106756" w:rsidRPr="00106756" w:rsidRDefault="00106756" w:rsidP="00106756">
            <w:pPr>
              <w:rPr>
                <w:sz w:val="24"/>
                <w:szCs w:val="24"/>
                <w:lang w:val="tt-RU"/>
              </w:rPr>
            </w:pPr>
            <w:r w:rsidRPr="00106756">
              <w:rPr>
                <w:noProof/>
                <w:color w:val="000000"/>
                <w:sz w:val="24"/>
                <w:szCs w:val="24"/>
                <w:lang w:val="tt-RU"/>
              </w:rPr>
              <w:t>Общая характеристика татарской литературы периода Казанского ханства</w:t>
            </w:r>
            <w:r w:rsidRPr="00106756">
              <w:rPr>
                <w:sz w:val="24"/>
                <w:szCs w:val="24"/>
                <w:lang w:val="tt-RU"/>
              </w:rPr>
              <w:t xml:space="preserve">. </w:t>
            </w:r>
            <w:r w:rsidRPr="00106756">
              <w:rPr>
                <w:noProof/>
                <w:sz w:val="24"/>
                <w:szCs w:val="24"/>
                <w:lang w:val="tt-RU"/>
              </w:rPr>
              <w:t>Присоединение Казанского ханства к русскому государству (1552)</w:t>
            </w:r>
            <w:r w:rsidRPr="00106756">
              <w:rPr>
                <w:noProof/>
                <w:sz w:val="24"/>
                <w:szCs w:val="24"/>
              </w:rPr>
              <w:t>/</w:t>
            </w:r>
            <w:r w:rsidRPr="00106756">
              <w:rPr>
                <w:noProof/>
                <w:sz w:val="24"/>
                <w:szCs w:val="24"/>
                <w:lang w:val="tt-RU"/>
              </w:rPr>
              <w:t>.</w:t>
            </w:r>
            <w:r w:rsidRPr="00106756">
              <w:rPr>
                <w:sz w:val="24"/>
                <w:szCs w:val="24"/>
                <w:lang w:val="tt-RU"/>
              </w:rPr>
              <w:t>Болгар, Алтын Урда, Казан ханлыгы, Торгынлык чоры мәдәнияте, әдәбияты.</w:t>
            </w:r>
          </w:p>
        </w:tc>
        <w:tc>
          <w:tcPr>
            <w:tcW w:w="940" w:type="dxa"/>
          </w:tcPr>
          <w:p w:rsidR="00106756" w:rsidRPr="00106756" w:rsidRDefault="003941F8" w:rsidP="00106756">
            <w:pPr>
              <w:jc w:val="center"/>
              <w:rPr>
                <w:sz w:val="24"/>
                <w:szCs w:val="24"/>
                <w:lang w:val="tt-RU"/>
              </w:rPr>
            </w:pPr>
            <w:r>
              <w:rPr>
                <w:sz w:val="24"/>
                <w:szCs w:val="24"/>
                <w:lang w:val="tt-RU"/>
              </w:rPr>
              <w:t>4</w:t>
            </w:r>
          </w:p>
        </w:tc>
        <w:tc>
          <w:tcPr>
            <w:tcW w:w="926" w:type="dxa"/>
          </w:tcPr>
          <w:p w:rsidR="00106756" w:rsidRDefault="00150E5F" w:rsidP="00106756">
            <w:pPr>
              <w:rPr>
                <w:sz w:val="24"/>
                <w:szCs w:val="24"/>
              </w:rPr>
            </w:pPr>
            <w:r>
              <w:rPr>
                <w:sz w:val="24"/>
                <w:szCs w:val="24"/>
              </w:rPr>
              <w:t>22.09.</w:t>
            </w:r>
          </w:p>
          <w:p w:rsidR="00150E5F" w:rsidRDefault="00150E5F" w:rsidP="00106756">
            <w:pPr>
              <w:rPr>
                <w:sz w:val="24"/>
                <w:szCs w:val="24"/>
              </w:rPr>
            </w:pPr>
            <w:r>
              <w:rPr>
                <w:sz w:val="24"/>
                <w:szCs w:val="24"/>
              </w:rPr>
              <w:t>25.09.</w:t>
            </w:r>
          </w:p>
          <w:p w:rsidR="00150E5F" w:rsidRDefault="00150E5F" w:rsidP="00106756">
            <w:pPr>
              <w:rPr>
                <w:sz w:val="24"/>
                <w:szCs w:val="24"/>
              </w:rPr>
            </w:pPr>
            <w:r>
              <w:rPr>
                <w:sz w:val="24"/>
                <w:szCs w:val="24"/>
              </w:rPr>
              <w:t>27.09.</w:t>
            </w:r>
          </w:p>
          <w:p w:rsidR="00150E5F" w:rsidRPr="00106756" w:rsidRDefault="00150E5F" w:rsidP="00106756">
            <w:pPr>
              <w:rPr>
                <w:sz w:val="24"/>
                <w:szCs w:val="24"/>
              </w:rPr>
            </w:pPr>
            <w:r>
              <w:rPr>
                <w:sz w:val="24"/>
                <w:szCs w:val="24"/>
              </w:rPr>
              <w:t>29.09.</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13</w:t>
            </w:r>
          </w:p>
        </w:tc>
        <w:tc>
          <w:tcPr>
            <w:tcW w:w="10351" w:type="dxa"/>
          </w:tcPr>
          <w:p w:rsidR="00106756" w:rsidRPr="00106756" w:rsidRDefault="00106756" w:rsidP="00106756">
            <w:pPr>
              <w:rPr>
                <w:b/>
                <w:sz w:val="24"/>
                <w:szCs w:val="24"/>
                <w:lang w:val="tt-RU"/>
              </w:rPr>
            </w:pPr>
            <w:r w:rsidRPr="00106756">
              <w:rPr>
                <w:sz w:val="24"/>
                <w:szCs w:val="24"/>
                <w:lang w:val="tt-RU"/>
              </w:rPr>
              <w:t xml:space="preserve">Татарская литература XIX века. </w:t>
            </w:r>
            <w:r w:rsidRPr="00106756">
              <w:rPr>
                <w:noProof/>
                <w:color w:val="000000"/>
                <w:spacing w:val="15"/>
                <w:sz w:val="24"/>
                <w:szCs w:val="24"/>
              </w:rPr>
              <w:t>/</w:t>
            </w:r>
            <w:r w:rsidRPr="00106756">
              <w:rPr>
                <w:sz w:val="24"/>
                <w:szCs w:val="24"/>
                <w:lang w:val="tt-RU"/>
              </w:rPr>
              <w:t xml:space="preserve">XIX гасыр татар әдәбияты. </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150E5F" w:rsidP="00106756">
            <w:pPr>
              <w:rPr>
                <w:sz w:val="24"/>
                <w:szCs w:val="24"/>
              </w:rPr>
            </w:pPr>
            <w:r>
              <w:rPr>
                <w:sz w:val="24"/>
                <w:szCs w:val="24"/>
              </w:rPr>
              <w:t>02.10.</w:t>
            </w:r>
          </w:p>
        </w:tc>
        <w:tc>
          <w:tcPr>
            <w:tcW w:w="1061" w:type="dxa"/>
          </w:tcPr>
          <w:p w:rsidR="00106756" w:rsidRPr="00106756" w:rsidRDefault="00106756" w:rsidP="00106756">
            <w:pPr>
              <w:rPr>
                <w:sz w:val="24"/>
                <w:szCs w:val="24"/>
                <w:lang w:val="tt-RU"/>
              </w:rPr>
            </w:pPr>
          </w:p>
        </w:tc>
      </w:tr>
      <w:tr w:rsidR="00106756" w:rsidRPr="0083765F" w:rsidTr="003941F8">
        <w:trPr>
          <w:gridAfter w:val="1"/>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sz w:val="24"/>
                <w:szCs w:val="24"/>
                <w:lang w:val="tt-RU"/>
              </w:rPr>
            </w:pPr>
            <w:r w:rsidRPr="00106756">
              <w:rPr>
                <w:b/>
                <w:sz w:val="24"/>
                <w:szCs w:val="24"/>
                <w:lang w:val="tt-RU"/>
              </w:rPr>
              <w:t xml:space="preserve">З.Бигиев </w:t>
            </w:r>
            <w:r w:rsidRPr="00106756">
              <w:rPr>
                <w:b/>
                <w:noProof/>
                <w:color w:val="000000"/>
                <w:spacing w:val="15"/>
                <w:sz w:val="24"/>
                <w:szCs w:val="24"/>
                <w:lang w:val="tt-RU"/>
              </w:rPr>
              <w:t>«Тысячи, или красавица Хадича».</w:t>
            </w:r>
            <w:r w:rsidRPr="00106756">
              <w:rPr>
                <w:b/>
                <w:sz w:val="24"/>
                <w:szCs w:val="24"/>
                <w:lang w:val="tt-RU"/>
              </w:rPr>
              <w:t xml:space="preserve"> \ </w:t>
            </w:r>
            <w:r w:rsidRPr="00106756">
              <w:rPr>
                <w:b/>
                <w:color w:val="000000"/>
                <w:sz w:val="24"/>
                <w:szCs w:val="24"/>
                <w:lang w:val="tt-RU"/>
              </w:rPr>
              <w:t>З.Бигиевнең “Өлүф, яки Гүзәл кыз Хәдичә” романы</w:t>
            </w:r>
          </w:p>
        </w:tc>
        <w:tc>
          <w:tcPr>
            <w:tcW w:w="940" w:type="dxa"/>
          </w:tcPr>
          <w:p w:rsidR="00106756" w:rsidRPr="00106756" w:rsidRDefault="00106756" w:rsidP="00106756">
            <w:pPr>
              <w:jc w:val="center"/>
              <w:rPr>
                <w:sz w:val="24"/>
                <w:szCs w:val="24"/>
                <w:lang w:val="tt-RU"/>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14-15</w:t>
            </w:r>
          </w:p>
        </w:tc>
        <w:tc>
          <w:tcPr>
            <w:tcW w:w="10351" w:type="dxa"/>
          </w:tcPr>
          <w:p w:rsidR="00106756" w:rsidRPr="00106756" w:rsidRDefault="00106756" w:rsidP="00106756">
            <w:pPr>
              <w:rPr>
                <w:sz w:val="24"/>
                <w:szCs w:val="24"/>
                <w:lang w:val="tt-RU"/>
              </w:rPr>
            </w:pPr>
            <w:r w:rsidRPr="00106756">
              <w:rPr>
                <w:sz w:val="24"/>
                <w:szCs w:val="24"/>
                <w:lang w:val="tt-RU"/>
              </w:rPr>
              <w:t xml:space="preserve">З.Бигиев </w:t>
            </w:r>
            <w:r w:rsidRPr="00106756">
              <w:rPr>
                <w:noProof/>
                <w:color w:val="000000"/>
                <w:spacing w:val="15"/>
                <w:sz w:val="24"/>
                <w:szCs w:val="24"/>
                <w:lang w:val="tt-RU"/>
              </w:rPr>
              <w:t>«Тысячи, или красавица Хадича».</w:t>
            </w:r>
            <w:r w:rsidRPr="00106756">
              <w:rPr>
                <w:sz w:val="24"/>
                <w:szCs w:val="24"/>
                <w:lang w:val="tt-RU"/>
              </w:rPr>
              <w:t xml:space="preserve"> Детективный сюжет.\ </w:t>
            </w:r>
            <w:r w:rsidRPr="00106756">
              <w:rPr>
                <w:color w:val="000000"/>
                <w:sz w:val="24"/>
                <w:szCs w:val="24"/>
                <w:lang w:val="tt-RU"/>
              </w:rPr>
              <w:t>З.Бигиевнең “Өлүф, яки Гүзәл кыз Хәдичә” романы (өзекләр). Детективлыкка нигезләнгән сюжет.</w:t>
            </w:r>
          </w:p>
        </w:tc>
        <w:tc>
          <w:tcPr>
            <w:tcW w:w="940" w:type="dxa"/>
          </w:tcPr>
          <w:p w:rsidR="00106756" w:rsidRPr="003941F8" w:rsidRDefault="003941F8" w:rsidP="00106756">
            <w:pPr>
              <w:jc w:val="center"/>
              <w:rPr>
                <w:sz w:val="24"/>
                <w:szCs w:val="24"/>
              </w:rPr>
            </w:pPr>
            <w:r>
              <w:rPr>
                <w:sz w:val="24"/>
                <w:szCs w:val="24"/>
              </w:rPr>
              <w:t>2</w:t>
            </w:r>
          </w:p>
        </w:tc>
        <w:tc>
          <w:tcPr>
            <w:tcW w:w="926" w:type="dxa"/>
          </w:tcPr>
          <w:p w:rsidR="00106756" w:rsidRDefault="002B520B" w:rsidP="00106756">
            <w:pPr>
              <w:rPr>
                <w:sz w:val="24"/>
                <w:szCs w:val="24"/>
              </w:rPr>
            </w:pPr>
            <w:r>
              <w:rPr>
                <w:sz w:val="24"/>
                <w:szCs w:val="24"/>
              </w:rPr>
              <w:t>04.10.</w:t>
            </w:r>
          </w:p>
          <w:p w:rsidR="002B520B" w:rsidRPr="00106756" w:rsidRDefault="002B520B" w:rsidP="00106756">
            <w:pPr>
              <w:rPr>
                <w:sz w:val="24"/>
                <w:szCs w:val="24"/>
              </w:rPr>
            </w:pPr>
            <w:r>
              <w:rPr>
                <w:sz w:val="24"/>
                <w:szCs w:val="24"/>
              </w:rPr>
              <w:t>06.10.</w:t>
            </w:r>
          </w:p>
        </w:tc>
        <w:tc>
          <w:tcPr>
            <w:tcW w:w="1061" w:type="dxa"/>
          </w:tcPr>
          <w:p w:rsidR="00106756" w:rsidRPr="00106756" w:rsidRDefault="00106756" w:rsidP="00106756">
            <w:pPr>
              <w:rPr>
                <w:sz w:val="24"/>
                <w:szCs w:val="24"/>
                <w:lang w:val="tt-RU"/>
              </w:rPr>
            </w:pPr>
          </w:p>
        </w:tc>
      </w:tr>
      <w:tr w:rsidR="00106756" w:rsidRPr="00106756" w:rsidTr="003941F8">
        <w:trPr>
          <w:gridAfter w:val="1"/>
          <w:trHeight w:val="88"/>
          <w:jc w:val="center"/>
        </w:trPr>
        <w:tc>
          <w:tcPr>
            <w:tcW w:w="0" w:type="auto"/>
          </w:tcPr>
          <w:p w:rsidR="00106756" w:rsidRPr="00106756" w:rsidRDefault="00106756" w:rsidP="00106756">
            <w:pPr>
              <w:rPr>
                <w:sz w:val="24"/>
                <w:szCs w:val="24"/>
              </w:rPr>
            </w:pPr>
            <w:r>
              <w:rPr>
                <w:sz w:val="24"/>
                <w:szCs w:val="24"/>
              </w:rPr>
              <w:t>16</w:t>
            </w:r>
          </w:p>
        </w:tc>
        <w:tc>
          <w:tcPr>
            <w:tcW w:w="10351" w:type="dxa"/>
          </w:tcPr>
          <w:p w:rsidR="00106756" w:rsidRPr="00106756" w:rsidRDefault="00106756" w:rsidP="00106756">
            <w:pPr>
              <w:rPr>
                <w:sz w:val="24"/>
                <w:szCs w:val="24"/>
                <w:lang w:val="tt-RU"/>
              </w:rPr>
            </w:pPr>
            <w:r w:rsidRPr="00106756">
              <w:rPr>
                <w:sz w:val="24"/>
                <w:szCs w:val="24"/>
                <w:lang w:val="tt-RU"/>
              </w:rPr>
              <w:t xml:space="preserve">З.Бигиев </w:t>
            </w:r>
            <w:r w:rsidRPr="00106756">
              <w:rPr>
                <w:noProof/>
                <w:color w:val="000000"/>
                <w:spacing w:val="15"/>
                <w:sz w:val="24"/>
                <w:szCs w:val="24"/>
                <w:lang w:val="tt-RU"/>
              </w:rPr>
              <w:t>«Тысячи, или красавица Хадича».</w:t>
            </w:r>
            <w:r w:rsidRPr="00106756">
              <w:rPr>
                <w:sz w:val="24"/>
                <w:szCs w:val="24"/>
                <w:lang w:val="tt-RU"/>
              </w:rPr>
              <w:t xml:space="preserve"> Актуальность таких тем</w:t>
            </w:r>
            <w:r w:rsidRPr="00106756">
              <w:rPr>
                <w:sz w:val="24"/>
                <w:szCs w:val="24"/>
              </w:rPr>
              <w:t>,</w:t>
            </w:r>
            <w:r w:rsidRPr="00106756">
              <w:rPr>
                <w:sz w:val="24"/>
                <w:szCs w:val="24"/>
                <w:lang w:val="tt-RU"/>
              </w:rPr>
              <w:t xml:space="preserve"> как необходимость возрождения и развития татарского народа, судьба татарских женщин, ориентация на ведущие культуры, в особенности на русскую.</w:t>
            </w:r>
            <w:r w:rsidRPr="00106756">
              <w:rPr>
                <w:sz w:val="24"/>
                <w:szCs w:val="24"/>
              </w:rPr>
              <w:t xml:space="preserve">\ </w:t>
            </w:r>
            <w:r w:rsidRPr="00106756">
              <w:rPr>
                <w:sz w:val="24"/>
                <w:szCs w:val="24"/>
                <w:lang w:val="tt-RU"/>
              </w:rPr>
              <w:t xml:space="preserve">«Өлүф, яки Гүзәл кыз Хәдичә» романы. Матди һәм рухи байлыкка бәйле туган конфликт, төп образлар, аларның эш-гамәле. </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2B520B" w:rsidP="00106756">
            <w:pPr>
              <w:rPr>
                <w:sz w:val="24"/>
                <w:szCs w:val="24"/>
              </w:rPr>
            </w:pPr>
            <w:r>
              <w:rPr>
                <w:sz w:val="24"/>
                <w:szCs w:val="24"/>
              </w:rPr>
              <w:t>09.10.</w:t>
            </w:r>
          </w:p>
        </w:tc>
        <w:tc>
          <w:tcPr>
            <w:tcW w:w="1061" w:type="dxa"/>
          </w:tcPr>
          <w:p w:rsidR="00106756" w:rsidRPr="00106756" w:rsidRDefault="00106756" w:rsidP="00106756">
            <w:pPr>
              <w:rPr>
                <w:sz w:val="24"/>
                <w:szCs w:val="24"/>
                <w:lang w:val="tt-RU"/>
              </w:rPr>
            </w:pPr>
          </w:p>
        </w:tc>
      </w:tr>
      <w:tr w:rsidR="00106756" w:rsidRPr="00106756" w:rsidTr="003941F8">
        <w:trPr>
          <w:gridAfter w:val="1"/>
          <w:trHeight w:val="88"/>
          <w:jc w:val="center"/>
        </w:trPr>
        <w:tc>
          <w:tcPr>
            <w:tcW w:w="0" w:type="auto"/>
          </w:tcPr>
          <w:p w:rsidR="00106756" w:rsidRPr="00106756" w:rsidRDefault="00106756" w:rsidP="00106756">
            <w:pPr>
              <w:rPr>
                <w:sz w:val="24"/>
                <w:szCs w:val="24"/>
              </w:rPr>
            </w:pPr>
            <w:r>
              <w:rPr>
                <w:sz w:val="24"/>
                <w:szCs w:val="24"/>
              </w:rPr>
              <w:lastRenderedPageBreak/>
              <w:t>17-18</w:t>
            </w:r>
          </w:p>
        </w:tc>
        <w:tc>
          <w:tcPr>
            <w:tcW w:w="10351" w:type="dxa"/>
          </w:tcPr>
          <w:p w:rsidR="00106756" w:rsidRPr="00106756" w:rsidRDefault="00106756" w:rsidP="00106756">
            <w:pPr>
              <w:rPr>
                <w:sz w:val="24"/>
                <w:szCs w:val="24"/>
                <w:lang w:val="tt-RU"/>
              </w:rPr>
            </w:pPr>
            <w:r w:rsidRPr="00106756">
              <w:rPr>
                <w:sz w:val="24"/>
                <w:szCs w:val="24"/>
                <w:lang w:val="tt-RU"/>
              </w:rPr>
              <w:t xml:space="preserve">З.Бигиев </w:t>
            </w:r>
            <w:r w:rsidRPr="00106756">
              <w:rPr>
                <w:noProof/>
                <w:color w:val="000000"/>
                <w:spacing w:val="15"/>
                <w:sz w:val="24"/>
                <w:szCs w:val="24"/>
                <w:lang w:val="tt-RU"/>
              </w:rPr>
              <w:t>«Тысячи, или красавица Хадича».</w:t>
            </w:r>
            <w:r w:rsidRPr="00106756">
              <w:rPr>
                <w:sz w:val="24"/>
                <w:szCs w:val="24"/>
                <w:lang w:val="tt-RU"/>
              </w:rPr>
              <w:t xml:space="preserve"> Г</w:t>
            </w:r>
            <w:r w:rsidRPr="00106756">
              <w:rPr>
                <w:sz w:val="24"/>
                <w:szCs w:val="24"/>
              </w:rPr>
              <w:t>лавные образы, их действия причины трагедий отдельных героев.\</w:t>
            </w:r>
            <w:r w:rsidRPr="00106756">
              <w:rPr>
                <w:color w:val="000000"/>
                <w:sz w:val="24"/>
                <w:szCs w:val="24"/>
                <w:shd w:val="clear" w:color="auto" w:fill="FFFFFF"/>
                <w:lang w:val="tt-RU"/>
              </w:rPr>
              <w:t>З.Бигиевнең “Өлүф, яки Гүзәл кыз Хәдичә” романында төп образлар, аларның эш-гамәле. Аерым геройлар фаҗигасенең сәбәпләре.</w:t>
            </w:r>
          </w:p>
        </w:tc>
        <w:tc>
          <w:tcPr>
            <w:tcW w:w="940" w:type="dxa"/>
          </w:tcPr>
          <w:p w:rsidR="00106756" w:rsidRPr="00106756" w:rsidRDefault="003941F8" w:rsidP="00106756">
            <w:pPr>
              <w:jc w:val="center"/>
              <w:rPr>
                <w:sz w:val="24"/>
                <w:szCs w:val="24"/>
              </w:rPr>
            </w:pPr>
            <w:r>
              <w:rPr>
                <w:sz w:val="24"/>
                <w:szCs w:val="24"/>
              </w:rPr>
              <w:t>2</w:t>
            </w:r>
          </w:p>
        </w:tc>
        <w:tc>
          <w:tcPr>
            <w:tcW w:w="926" w:type="dxa"/>
          </w:tcPr>
          <w:p w:rsidR="00106756" w:rsidRDefault="002B520B" w:rsidP="00106756">
            <w:pPr>
              <w:rPr>
                <w:sz w:val="24"/>
                <w:szCs w:val="24"/>
              </w:rPr>
            </w:pPr>
            <w:r>
              <w:rPr>
                <w:sz w:val="24"/>
                <w:szCs w:val="24"/>
              </w:rPr>
              <w:t>11.10.</w:t>
            </w:r>
          </w:p>
          <w:p w:rsidR="002B520B" w:rsidRPr="00106756" w:rsidRDefault="002B520B" w:rsidP="00106756">
            <w:pPr>
              <w:rPr>
                <w:sz w:val="24"/>
                <w:szCs w:val="24"/>
              </w:rPr>
            </w:pPr>
            <w:r>
              <w:rPr>
                <w:sz w:val="24"/>
                <w:szCs w:val="24"/>
              </w:rPr>
              <w:t>13.10.</w:t>
            </w:r>
          </w:p>
        </w:tc>
        <w:tc>
          <w:tcPr>
            <w:tcW w:w="1061" w:type="dxa"/>
          </w:tcPr>
          <w:p w:rsidR="00106756" w:rsidRPr="00106756" w:rsidRDefault="00106756" w:rsidP="00106756">
            <w:pPr>
              <w:rPr>
                <w:sz w:val="24"/>
                <w:szCs w:val="24"/>
                <w:lang w:val="tt-RU"/>
              </w:rPr>
            </w:pPr>
          </w:p>
        </w:tc>
      </w:tr>
      <w:tr w:rsidR="00106756" w:rsidRPr="00106756" w:rsidTr="003941F8">
        <w:trPr>
          <w:gridAfter w:val="1"/>
          <w:trHeight w:val="88"/>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bCs/>
                <w:sz w:val="24"/>
                <w:szCs w:val="24"/>
                <w:lang w:val="tt-RU"/>
              </w:rPr>
            </w:pPr>
            <w:r w:rsidRPr="00106756">
              <w:rPr>
                <w:b/>
                <w:bCs/>
                <w:sz w:val="24"/>
                <w:szCs w:val="24"/>
                <w:lang w:val="tt-RU"/>
              </w:rPr>
              <w:t>Татарская литература начала ХХ века.</w:t>
            </w:r>
            <w:r w:rsidRPr="00106756">
              <w:rPr>
                <w:b/>
                <w:sz w:val="24"/>
                <w:szCs w:val="24"/>
              </w:rPr>
              <w:t xml:space="preserve"> \ </w:t>
            </w:r>
            <w:r w:rsidRPr="00106756">
              <w:rPr>
                <w:b/>
                <w:sz w:val="24"/>
                <w:szCs w:val="24"/>
                <w:lang w:val="en-US"/>
              </w:rPr>
              <w:t>XX</w:t>
            </w:r>
            <w:r w:rsidRPr="00106756">
              <w:rPr>
                <w:b/>
                <w:sz w:val="24"/>
                <w:szCs w:val="24"/>
              </w:rPr>
              <w:t xml:space="preserve"> </w:t>
            </w:r>
            <w:r w:rsidRPr="00106756">
              <w:rPr>
                <w:b/>
                <w:sz w:val="24"/>
                <w:szCs w:val="24"/>
                <w:lang w:val="tt-RU"/>
              </w:rPr>
              <w:t>гасыр башы татар әдәбияты</w:t>
            </w:r>
            <w:r w:rsidRPr="00106756">
              <w:rPr>
                <w:sz w:val="24"/>
                <w:szCs w:val="24"/>
                <w:lang w:val="tt-RU"/>
              </w:rPr>
              <w:t>.</w:t>
            </w:r>
          </w:p>
        </w:tc>
        <w:tc>
          <w:tcPr>
            <w:tcW w:w="940" w:type="dxa"/>
          </w:tcPr>
          <w:p w:rsidR="00106756" w:rsidRPr="00106756" w:rsidRDefault="00106756" w:rsidP="00106756">
            <w:pPr>
              <w:jc w:val="center"/>
              <w:rPr>
                <w:sz w:val="24"/>
                <w:szCs w:val="24"/>
              </w:rPr>
            </w:pPr>
          </w:p>
        </w:tc>
        <w:tc>
          <w:tcPr>
            <w:tcW w:w="926" w:type="dxa"/>
          </w:tcPr>
          <w:p w:rsidR="00106756" w:rsidRPr="00106756" w:rsidRDefault="00106756" w:rsidP="00106756">
            <w:pPr>
              <w:rPr>
                <w:sz w:val="24"/>
                <w:szCs w:val="24"/>
              </w:rPr>
            </w:pPr>
          </w:p>
        </w:tc>
        <w:tc>
          <w:tcPr>
            <w:tcW w:w="1061" w:type="dxa"/>
          </w:tcPr>
          <w:p w:rsidR="00106756" w:rsidRPr="00106756" w:rsidRDefault="00106756" w:rsidP="00106756">
            <w:pPr>
              <w:rPr>
                <w:sz w:val="24"/>
                <w:szCs w:val="24"/>
                <w:lang w:val="tt-RU"/>
              </w:rPr>
            </w:pPr>
          </w:p>
        </w:tc>
      </w:tr>
      <w:tr w:rsidR="00106756" w:rsidRPr="00106756" w:rsidTr="003941F8">
        <w:trPr>
          <w:gridAfter w:val="1"/>
          <w:trHeight w:val="88"/>
          <w:jc w:val="center"/>
        </w:trPr>
        <w:tc>
          <w:tcPr>
            <w:tcW w:w="0" w:type="auto"/>
          </w:tcPr>
          <w:p w:rsidR="00106756" w:rsidRPr="00106756" w:rsidRDefault="00106756" w:rsidP="00106756">
            <w:pPr>
              <w:rPr>
                <w:sz w:val="24"/>
                <w:szCs w:val="24"/>
              </w:rPr>
            </w:pPr>
            <w:r>
              <w:rPr>
                <w:sz w:val="24"/>
                <w:szCs w:val="24"/>
              </w:rPr>
              <w:t>19</w:t>
            </w:r>
          </w:p>
        </w:tc>
        <w:tc>
          <w:tcPr>
            <w:tcW w:w="10351" w:type="dxa"/>
          </w:tcPr>
          <w:p w:rsidR="00106756" w:rsidRPr="00106756" w:rsidRDefault="00106756" w:rsidP="00106756">
            <w:pPr>
              <w:rPr>
                <w:sz w:val="24"/>
                <w:szCs w:val="24"/>
                <w:lang w:val="tt-RU"/>
              </w:rPr>
            </w:pPr>
            <w:r w:rsidRPr="00106756">
              <w:rPr>
                <w:bCs/>
                <w:sz w:val="24"/>
                <w:szCs w:val="24"/>
                <w:lang w:val="tt-RU"/>
              </w:rPr>
              <w:t>Татарская литература начала ХХ века.</w:t>
            </w:r>
            <w:r w:rsidRPr="00106756">
              <w:rPr>
                <w:sz w:val="24"/>
                <w:szCs w:val="24"/>
                <w:lang w:val="tt-RU"/>
              </w:rPr>
              <w:t xml:space="preserve"> Приобщение татарской литературы в начале ХХ века к достижениям восточной, русской, европейской литературы, философии и культуры</w:t>
            </w:r>
            <w:r w:rsidRPr="00106756">
              <w:rPr>
                <w:sz w:val="24"/>
                <w:szCs w:val="24"/>
              </w:rPr>
              <w:t xml:space="preserve">.\ </w:t>
            </w:r>
            <w:r w:rsidRPr="00106756">
              <w:rPr>
                <w:sz w:val="24"/>
                <w:szCs w:val="24"/>
                <w:lang w:val="en-US"/>
              </w:rPr>
              <w:t>XX</w:t>
            </w:r>
            <w:r w:rsidRPr="00106756">
              <w:rPr>
                <w:sz w:val="24"/>
                <w:szCs w:val="24"/>
              </w:rPr>
              <w:t xml:space="preserve"> </w:t>
            </w:r>
            <w:r w:rsidRPr="00106756">
              <w:rPr>
                <w:sz w:val="24"/>
                <w:szCs w:val="24"/>
                <w:lang w:val="tt-RU"/>
              </w:rPr>
              <w:t xml:space="preserve">гасыр башы татар әдәбияты. </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2B520B" w:rsidP="00106756">
            <w:pPr>
              <w:rPr>
                <w:sz w:val="24"/>
                <w:szCs w:val="24"/>
                <w:lang w:val="tt-RU"/>
              </w:rPr>
            </w:pPr>
            <w:r>
              <w:rPr>
                <w:sz w:val="24"/>
                <w:szCs w:val="24"/>
                <w:lang w:val="tt-RU"/>
              </w:rPr>
              <w:t>16.10.</w:t>
            </w:r>
          </w:p>
        </w:tc>
        <w:tc>
          <w:tcPr>
            <w:tcW w:w="1061" w:type="dxa"/>
          </w:tcPr>
          <w:p w:rsidR="00106756" w:rsidRPr="00106756" w:rsidRDefault="00106756" w:rsidP="00106756">
            <w:pPr>
              <w:rPr>
                <w:sz w:val="24"/>
                <w:szCs w:val="24"/>
                <w:lang w:val="tt-RU"/>
              </w:rPr>
            </w:pPr>
          </w:p>
        </w:tc>
      </w:tr>
      <w:tr w:rsidR="00106756" w:rsidRPr="00106756" w:rsidTr="003941F8">
        <w:trPr>
          <w:gridAfter w:val="1"/>
          <w:trHeight w:val="88"/>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bCs/>
                <w:sz w:val="24"/>
                <w:szCs w:val="24"/>
                <w:lang w:val="tt-RU"/>
              </w:rPr>
            </w:pPr>
            <w:r w:rsidRPr="00106756">
              <w:rPr>
                <w:b/>
                <w:color w:val="000000"/>
                <w:sz w:val="24"/>
                <w:szCs w:val="24"/>
                <w:shd w:val="clear" w:color="auto" w:fill="FFFFFF"/>
                <w:lang w:val="tt-RU"/>
              </w:rPr>
              <w:t>Ф.Амирхан «Хаят"/Ф.Әмирханның «Хәят» повесте.</w:t>
            </w:r>
          </w:p>
        </w:tc>
        <w:tc>
          <w:tcPr>
            <w:tcW w:w="940" w:type="dxa"/>
          </w:tcPr>
          <w:p w:rsidR="00106756" w:rsidRPr="00106756" w:rsidRDefault="00106756" w:rsidP="00106756">
            <w:pPr>
              <w:jc w:val="center"/>
              <w:rPr>
                <w:sz w:val="24"/>
                <w:szCs w:val="24"/>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20-22</w:t>
            </w:r>
          </w:p>
        </w:tc>
        <w:tc>
          <w:tcPr>
            <w:tcW w:w="10351" w:type="dxa"/>
          </w:tcPr>
          <w:p w:rsidR="00106756" w:rsidRPr="00106756" w:rsidRDefault="00106756" w:rsidP="00106756">
            <w:pPr>
              <w:widowControl w:val="0"/>
              <w:jc w:val="both"/>
              <w:rPr>
                <w:sz w:val="24"/>
                <w:szCs w:val="24"/>
                <w:lang w:val="tt-RU"/>
              </w:rPr>
            </w:pPr>
            <w:r w:rsidRPr="00106756">
              <w:rPr>
                <w:sz w:val="24"/>
                <w:szCs w:val="24"/>
                <w:lang w:val="tt-RU"/>
              </w:rPr>
              <w:t>Ф.Амирхан «Хаят»/ХХ гасыр башында сүз сәнгатенең шәрык һәм рус-Европа әдәби-фәлсәфи, мәдәни казанышларын үзләштерүе.Ф.Әмирханның «Хәят» повесте. Хатын-кыз азатлыгы, шәхес иреге, мәхәббәт мәсьәләләре.</w:t>
            </w:r>
          </w:p>
        </w:tc>
        <w:tc>
          <w:tcPr>
            <w:tcW w:w="940" w:type="dxa"/>
          </w:tcPr>
          <w:p w:rsidR="00106756" w:rsidRPr="00106756" w:rsidRDefault="003941F8" w:rsidP="00106756">
            <w:pPr>
              <w:jc w:val="center"/>
              <w:rPr>
                <w:sz w:val="24"/>
                <w:szCs w:val="24"/>
                <w:lang w:val="tt-RU"/>
              </w:rPr>
            </w:pPr>
            <w:r>
              <w:rPr>
                <w:sz w:val="24"/>
                <w:szCs w:val="24"/>
                <w:lang w:val="tt-RU"/>
              </w:rPr>
              <w:t>3</w:t>
            </w:r>
          </w:p>
        </w:tc>
        <w:tc>
          <w:tcPr>
            <w:tcW w:w="926" w:type="dxa"/>
          </w:tcPr>
          <w:p w:rsidR="00106756" w:rsidRDefault="002B520B" w:rsidP="00106756">
            <w:pPr>
              <w:rPr>
                <w:sz w:val="24"/>
                <w:szCs w:val="24"/>
              </w:rPr>
            </w:pPr>
            <w:r>
              <w:rPr>
                <w:sz w:val="24"/>
                <w:szCs w:val="24"/>
              </w:rPr>
              <w:t>18.10.</w:t>
            </w:r>
          </w:p>
          <w:p w:rsidR="002B520B" w:rsidRDefault="002B520B" w:rsidP="00106756">
            <w:pPr>
              <w:rPr>
                <w:sz w:val="24"/>
                <w:szCs w:val="24"/>
              </w:rPr>
            </w:pPr>
            <w:r>
              <w:rPr>
                <w:sz w:val="24"/>
                <w:szCs w:val="24"/>
              </w:rPr>
              <w:t>20.10.</w:t>
            </w:r>
          </w:p>
          <w:p w:rsidR="002B520B" w:rsidRPr="00106756" w:rsidRDefault="002B520B" w:rsidP="00106756">
            <w:pPr>
              <w:rPr>
                <w:sz w:val="24"/>
                <w:szCs w:val="24"/>
              </w:rPr>
            </w:pPr>
            <w:r>
              <w:rPr>
                <w:sz w:val="24"/>
                <w:szCs w:val="24"/>
              </w:rPr>
              <w:t>23.10.</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106756" w:rsidRDefault="00106756" w:rsidP="00106756">
            <w:pPr>
              <w:rPr>
                <w:sz w:val="24"/>
                <w:szCs w:val="24"/>
              </w:rPr>
            </w:pPr>
            <w:r>
              <w:rPr>
                <w:sz w:val="24"/>
                <w:szCs w:val="24"/>
              </w:rPr>
              <w:t>23</w:t>
            </w:r>
          </w:p>
        </w:tc>
        <w:tc>
          <w:tcPr>
            <w:tcW w:w="10351" w:type="dxa"/>
          </w:tcPr>
          <w:p w:rsidR="00106756" w:rsidRPr="00106756" w:rsidRDefault="00106756" w:rsidP="00106756">
            <w:pPr>
              <w:widowControl w:val="0"/>
              <w:jc w:val="both"/>
              <w:rPr>
                <w:sz w:val="24"/>
                <w:szCs w:val="24"/>
                <w:lang w:val="tt-RU"/>
              </w:rPr>
            </w:pPr>
            <w:r w:rsidRPr="00106756">
              <w:rPr>
                <w:color w:val="000000"/>
                <w:sz w:val="24"/>
                <w:szCs w:val="24"/>
                <w:shd w:val="clear" w:color="auto" w:fill="FFFFFF"/>
                <w:lang w:val="tt-RU"/>
              </w:rPr>
              <w:t>Ф.Амирхан «Хаят"/Ф.Әмирханның «Хәят» повесте. Хәят образы, аның рухи кичерешләрен ачуда әдипнең осталыгы, алым-чаралар муллыгы.</w:t>
            </w:r>
          </w:p>
        </w:tc>
        <w:tc>
          <w:tcPr>
            <w:tcW w:w="940" w:type="dxa"/>
          </w:tcPr>
          <w:p w:rsidR="00106756" w:rsidRPr="003A5635" w:rsidRDefault="003941F8" w:rsidP="00106756">
            <w:pPr>
              <w:jc w:val="center"/>
              <w:rPr>
                <w:sz w:val="24"/>
                <w:szCs w:val="24"/>
                <w:lang w:val="tt-RU"/>
              </w:rPr>
            </w:pPr>
            <w:r>
              <w:rPr>
                <w:sz w:val="24"/>
                <w:szCs w:val="24"/>
                <w:lang w:val="tt-RU"/>
              </w:rPr>
              <w:t>1</w:t>
            </w:r>
          </w:p>
        </w:tc>
        <w:tc>
          <w:tcPr>
            <w:tcW w:w="926" w:type="dxa"/>
          </w:tcPr>
          <w:p w:rsidR="00106756" w:rsidRPr="003A5635" w:rsidRDefault="002B520B" w:rsidP="00106756">
            <w:pPr>
              <w:rPr>
                <w:sz w:val="24"/>
                <w:szCs w:val="24"/>
                <w:lang w:val="tt-RU"/>
              </w:rPr>
            </w:pPr>
            <w:r>
              <w:rPr>
                <w:sz w:val="24"/>
                <w:szCs w:val="24"/>
                <w:lang w:val="tt-RU"/>
              </w:rPr>
              <w:t>25.10.</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24</w:t>
            </w:r>
          </w:p>
        </w:tc>
        <w:tc>
          <w:tcPr>
            <w:tcW w:w="10351" w:type="dxa"/>
          </w:tcPr>
          <w:p w:rsidR="00106756" w:rsidRPr="00106756" w:rsidRDefault="00106756" w:rsidP="00106756">
            <w:pPr>
              <w:rPr>
                <w:sz w:val="24"/>
                <w:szCs w:val="24"/>
                <w:lang w:val="tt-RU"/>
              </w:rPr>
            </w:pPr>
            <w:r w:rsidRPr="00106756">
              <w:rPr>
                <w:sz w:val="24"/>
                <w:szCs w:val="24"/>
                <w:lang w:val="tt-RU"/>
              </w:rPr>
              <w:t>Ф.Амирхан «Хаят»</w:t>
            </w:r>
            <w:r w:rsidRPr="00106756">
              <w:rPr>
                <w:noProof/>
                <w:color w:val="000000"/>
                <w:sz w:val="24"/>
                <w:szCs w:val="24"/>
                <w:lang w:val="tt-RU"/>
              </w:rPr>
              <w:t xml:space="preserve"> Модернизм, модернистские приемы.</w:t>
            </w:r>
            <w:r w:rsidRPr="00106756">
              <w:rPr>
                <w:sz w:val="24"/>
                <w:szCs w:val="24"/>
                <w:lang w:val="tt-RU"/>
              </w:rPr>
              <w:t xml:space="preserve">/Ф.Әмирханның «Хәят» повесте. Эпик төр. Повесть. </w:t>
            </w:r>
            <w:r w:rsidRPr="00106756">
              <w:rPr>
                <w:sz w:val="24"/>
                <w:szCs w:val="24"/>
                <w:u w:val="single"/>
                <w:lang w:val="tt-RU"/>
              </w:rPr>
              <w:t>Ә.т.</w:t>
            </w:r>
            <w:r w:rsidRPr="00106756">
              <w:rPr>
                <w:sz w:val="24"/>
                <w:szCs w:val="24"/>
                <w:lang w:val="tt-RU"/>
              </w:rPr>
              <w:t xml:space="preserve"> Пейзаж, портрет. Психологизм.</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2B520B" w:rsidP="00106756">
            <w:pPr>
              <w:rPr>
                <w:sz w:val="24"/>
                <w:szCs w:val="24"/>
              </w:rPr>
            </w:pPr>
            <w:r>
              <w:rPr>
                <w:sz w:val="24"/>
                <w:szCs w:val="24"/>
              </w:rPr>
              <w:t>27.10.</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25</w:t>
            </w:r>
          </w:p>
        </w:tc>
        <w:tc>
          <w:tcPr>
            <w:tcW w:w="10351" w:type="dxa"/>
          </w:tcPr>
          <w:p w:rsidR="00106756" w:rsidRPr="00106756" w:rsidRDefault="00106756" w:rsidP="00106756">
            <w:pPr>
              <w:tabs>
                <w:tab w:val="left" w:pos="975"/>
              </w:tabs>
              <w:rPr>
                <w:sz w:val="24"/>
                <w:szCs w:val="24"/>
                <w:lang w:val="tt-RU"/>
              </w:rPr>
            </w:pPr>
            <w:r w:rsidRPr="00106756">
              <w:rPr>
                <w:color w:val="000000"/>
                <w:sz w:val="24"/>
                <w:szCs w:val="24"/>
                <w:shd w:val="clear" w:color="auto" w:fill="FFFFFF"/>
                <w:lang w:val="tt-RU"/>
              </w:rPr>
              <w:t>Ф.Амирхан «Хаят"/Ф.Әмирханның “Хәят” повесте буенча сочинение язу.</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2B520B" w:rsidP="00106756">
            <w:pPr>
              <w:rPr>
                <w:sz w:val="24"/>
                <w:szCs w:val="24"/>
              </w:rPr>
            </w:pPr>
            <w:r>
              <w:rPr>
                <w:sz w:val="24"/>
                <w:szCs w:val="24"/>
              </w:rPr>
              <w:t>30.10.</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26</w:t>
            </w:r>
          </w:p>
        </w:tc>
        <w:tc>
          <w:tcPr>
            <w:tcW w:w="10351" w:type="dxa"/>
          </w:tcPr>
          <w:p w:rsidR="00106756" w:rsidRPr="00106756" w:rsidRDefault="00106756" w:rsidP="00106756">
            <w:pPr>
              <w:tabs>
                <w:tab w:val="left" w:pos="975"/>
              </w:tabs>
              <w:rPr>
                <w:color w:val="000000"/>
                <w:sz w:val="24"/>
                <w:szCs w:val="24"/>
                <w:shd w:val="clear" w:color="auto" w:fill="FFFFFF"/>
                <w:lang w:val="tt-RU"/>
              </w:rPr>
            </w:pPr>
            <w:r w:rsidRPr="00106756">
              <w:rPr>
                <w:color w:val="000000"/>
                <w:sz w:val="24"/>
                <w:szCs w:val="24"/>
                <w:shd w:val="clear" w:color="auto" w:fill="FFFFFF"/>
                <w:lang w:val="tt-RU"/>
              </w:rPr>
              <w:t>Ф.Амирхан «Хаят"/Ф.Әмирханның “Хәят” повесте буенча сочинение язу.</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4E7782" w:rsidRDefault="004E7782" w:rsidP="00106756">
            <w:pPr>
              <w:rPr>
                <w:sz w:val="24"/>
                <w:szCs w:val="24"/>
                <w:lang w:val="tt-RU"/>
              </w:rPr>
            </w:pPr>
            <w:r>
              <w:rPr>
                <w:sz w:val="24"/>
                <w:szCs w:val="24"/>
                <w:lang w:val="tt-RU"/>
              </w:rPr>
              <w:t>08.11.</w:t>
            </w:r>
          </w:p>
        </w:tc>
        <w:tc>
          <w:tcPr>
            <w:tcW w:w="1061" w:type="dxa"/>
          </w:tcPr>
          <w:p w:rsidR="00106756" w:rsidRPr="00106756" w:rsidRDefault="00106756" w:rsidP="00106756">
            <w:pPr>
              <w:rPr>
                <w:sz w:val="24"/>
                <w:szCs w:val="24"/>
                <w:lang w:val="tt-RU"/>
              </w:rPr>
            </w:pPr>
          </w:p>
        </w:tc>
      </w:tr>
      <w:tr w:rsidR="00106756" w:rsidRPr="00106756" w:rsidTr="003A5635">
        <w:trPr>
          <w:gridAfter w:val="1"/>
          <w:jc w:val="center"/>
        </w:trPr>
        <w:tc>
          <w:tcPr>
            <w:tcW w:w="11127" w:type="dxa"/>
            <w:gridSpan w:val="2"/>
          </w:tcPr>
          <w:p w:rsidR="00106756" w:rsidRPr="003941F8" w:rsidRDefault="003941F8" w:rsidP="003941F8">
            <w:pPr>
              <w:jc w:val="center"/>
              <w:rPr>
                <w:b/>
                <w:sz w:val="24"/>
                <w:szCs w:val="24"/>
              </w:rPr>
            </w:pPr>
            <w:r w:rsidRPr="003941F8">
              <w:rPr>
                <w:b/>
                <w:sz w:val="24"/>
                <w:szCs w:val="24"/>
                <w:lang w:val="tt-RU"/>
              </w:rPr>
              <w:t>Г.Камал «Банкрот» комедиясе.</w:t>
            </w:r>
          </w:p>
        </w:tc>
        <w:tc>
          <w:tcPr>
            <w:tcW w:w="940" w:type="dxa"/>
          </w:tcPr>
          <w:p w:rsidR="00106756" w:rsidRPr="00106756" w:rsidRDefault="00106756" w:rsidP="00106756">
            <w:pPr>
              <w:jc w:val="center"/>
              <w:rPr>
                <w:sz w:val="24"/>
                <w:szCs w:val="24"/>
                <w:lang w:val="tt-RU"/>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27</w:t>
            </w:r>
          </w:p>
        </w:tc>
        <w:tc>
          <w:tcPr>
            <w:tcW w:w="10351" w:type="dxa"/>
          </w:tcPr>
          <w:p w:rsidR="00106756" w:rsidRPr="00106756" w:rsidRDefault="00106756" w:rsidP="00106756">
            <w:pPr>
              <w:rPr>
                <w:sz w:val="24"/>
                <w:szCs w:val="24"/>
                <w:lang w:val="tt-RU"/>
              </w:rPr>
            </w:pPr>
            <w:r w:rsidRPr="00106756">
              <w:rPr>
                <w:sz w:val="24"/>
                <w:szCs w:val="24"/>
                <w:lang w:val="tt-RU"/>
              </w:rPr>
              <w:t>Жизнь  и  торчество  Г.Камала</w:t>
            </w:r>
            <w:r w:rsidRPr="00106756">
              <w:rPr>
                <w:sz w:val="24"/>
                <w:szCs w:val="24"/>
              </w:rPr>
              <w:t>. Комедия «Банкрот»</w:t>
            </w:r>
            <w:r w:rsidRPr="00106756">
              <w:rPr>
                <w:sz w:val="24"/>
                <w:szCs w:val="24"/>
                <w:lang w:val="tt-RU"/>
              </w:rPr>
              <w:t xml:space="preserve"> /Г.Камалның тормыш юлы һәм иҗаты. «Банкрот» комедиясе. </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4E7782" w:rsidP="00106756">
            <w:pPr>
              <w:rPr>
                <w:sz w:val="24"/>
                <w:szCs w:val="24"/>
                <w:lang w:val="tt-RU"/>
              </w:rPr>
            </w:pPr>
            <w:r>
              <w:rPr>
                <w:sz w:val="24"/>
                <w:szCs w:val="24"/>
                <w:lang w:val="tt-RU"/>
              </w:rPr>
              <w:t>10.11.</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28</w:t>
            </w:r>
          </w:p>
        </w:tc>
        <w:tc>
          <w:tcPr>
            <w:tcW w:w="10351" w:type="dxa"/>
          </w:tcPr>
          <w:p w:rsidR="00106756" w:rsidRPr="00106756" w:rsidRDefault="00106756" w:rsidP="00106756">
            <w:pPr>
              <w:rPr>
                <w:sz w:val="24"/>
                <w:szCs w:val="24"/>
                <w:lang w:val="tt-RU"/>
              </w:rPr>
            </w:pPr>
            <w:r w:rsidRPr="00106756">
              <w:rPr>
                <w:sz w:val="24"/>
                <w:szCs w:val="24"/>
                <w:lang w:val="tt-RU"/>
              </w:rPr>
              <w:t>Г.Камал. "Банкрот"/Г.Камалның “Банкрот” комедиясе. Ялган банкротлыкка чыгу вакыйгасының реаль җирлеге. Комедиячел конфликт.</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73F3C" w:rsidP="00106756">
            <w:pPr>
              <w:rPr>
                <w:sz w:val="24"/>
                <w:szCs w:val="24"/>
                <w:lang w:val="tt-RU"/>
              </w:rPr>
            </w:pPr>
            <w:r>
              <w:rPr>
                <w:sz w:val="24"/>
                <w:szCs w:val="24"/>
                <w:lang w:val="tt-RU"/>
              </w:rPr>
              <w:t>13</w:t>
            </w:r>
            <w:r w:rsidR="004E7782">
              <w:rPr>
                <w:sz w:val="24"/>
                <w:szCs w:val="24"/>
                <w:lang w:val="tt-RU"/>
              </w:rPr>
              <w:t>.11.</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29-31</w:t>
            </w:r>
          </w:p>
        </w:tc>
        <w:tc>
          <w:tcPr>
            <w:tcW w:w="10351" w:type="dxa"/>
          </w:tcPr>
          <w:p w:rsidR="00106756" w:rsidRPr="00106756" w:rsidRDefault="00106756" w:rsidP="00106756">
            <w:pPr>
              <w:rPr>
                <w:sz w:val="24"/>
                <w:szCs w:val="24"/>
                <w:lang w:val="tt-RU"/>
              </w:rPr>
            </w:pPr>
            <w:r w:rsidRPr="00106756">
              <w:rPr>
                <w:color w:val="000000"/>
                <w:sz w:val="24"/>
                <w:szCs w:val="24"/>
                <w:shd w:val="clear" w:color="auto" w:fill="FFFFFF"/>
                <w:lang w:val="tt-RU"/>
              </w:rPr>
              <w:t>Г.Камал. "Банкрот"/Г.Камалның “Банкрот” комедиясе. Әсәрдә күтәрелгән мәсьәләләрнең заманчалыгы. Ә.т. Драматургия жанрлары. Комедия. Автор идеалы. Язучы стиле.</w:t>
            </w:r>
          </w:p>
        </w:tc>
        <w:tc>
          <w:tcPr>
            <w:tcW w:w="940" w:type="dxa"/>
          </w:tcPr>
          <w:p w:rsidR="00106756" w:rsidRPr="00106756" w:rsidRDefault="003941F8" w:rsidP="00106756">
            <w:pPr>
              <w:jc w:val="center"/>
              <w:rPr>
                <w:sz w:val="24"/>
                <w:szCs w:val="24"/>
                <w:lang w:val="tt-RU"/>
              </w:rPr>
            </w:pPr>
            <w:r>
              <w:rPr>
                <w:sz w:val="24"/>
                <w:szCs w:val="24"/>
                <w:lang w:val="tt-RU"/>
              </w:rPr>
              <w:t>3</w:t>
            </w:r>
          </w:p>
        </w:tc>
        <w:tc>
          <w:tcPr>
            <w:tcW w:w="926" w:type="dxa"/>
          </w:tcPr>
          <w:p w:rsidR="00106756" w:rsidRPr="004E7782" w:rsidRDefault="004E7782" w:rsidP="00106756">
            <w:pPr>
              <w:rPr>
                <w:sz w:val="24"/>
                <w:szCs w:val="24"/>
                <w:lang w:val="tt-RU"/>
              </w:rPr>
            </w:pPr>
            <w:r>
              <w:rPr>
                <w:sz w:val="24"/>
                <w:szCs w:val="24"/>
                <w:lang w:val="tt-RU"/>
              </w:rPr>
              <w:t>15.11.</w:t>
            </w:r>
            <w:r w:rsidR="00A73F3C">
              <w:rPr>
                <w:sz w:val="24"/>
                <w:szCs w:val="24"/>
                <w:lang w:val="tt-RU"/>
              </w:rPr>
              <w:t xml:space="preserve"> 17.11. 20.11.</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32</w:t>
            </w:r>
          </w:p>
        </w:tc>
        <w:tc>
          <w:tcPr>
            <w:tcW w:w="10351" w:type="dxa"/>
          </w:tcPr>
          <w:p w:rsidR="00106756" w:rsidRPr="00106756" w:rsidRDefault="00106756" w:rsidP="00106756">
            <w:pPr>
              <w:rPr>
                <w:sz w:val="24"/>
                <w:szCs w:val="24"/>
                <w:lang w:val="tt-RU"/>
              </w:rPr>
            </w:pPr>
            <w:r w:rsidRPr="00106756">
              <w:rPr>
                <w:sz w:val="24"/>
                <w:szCs w:val="24"/>
                <w:lang w:val="tt-RU"/>
              </w:rPr>
              <w:t>Г.Камал «Банкрот»</w:t>
            </w:r>
            <w:r w:rsidRPr="00106756">
              <w:rPr>
                <w:sz w:val="24"/>
                <w:szCs w:val="24"/>
              </w:rPr>
              <w:t>.</w:t>
            </w:r>
            <w:r w:rsidRPr="00106756">
              <w:rPr>
                <w:sz w:val="24"/>
                <w:szCs w:val="24"/>
                <w:lang w:val="tt-RU"/>
              </w:rPr>
              <w:t xml:space="preserve"> Основные конфликты комедии. Образ Сиразетдина./</w:t>
            </w:r>
            <w:r w:rsidRPr="00106756">
              <w:rPr>
                <w:sz w:val="24"/>
                <w:szCs w:val="24"/>
              </w:rPr>
              <w:t xml:space="preserve"> </w:t>
            </w:r>
            <w:r w:rsidRPr="00106756">
              <w:rPr>
                <w:sz w:val="24"/>
                <w:szCs w:val="24"/>
                <w:lang w:val="tt-RU"/>
              </w:rPr>
              <w:t xml:space="preserve">Г.Камалның «Банкрот» комедиясе. Сираҗетдин образы.  </w:t>
            </w:r>
            <w:r w:rsidRPr="00106756">
              <w:rPr>
                <w:sz w:val="24"/>
                <w:szCs w:val="24"/>
              </w:rPr>
              <w:t>БС</w:t>
            </w:r>
            <w:r w:rsidRPr="00106756">
              <w:rPr>
                <w:sz w:val="24"/>
                <w:szCs w:val="24"/>
                <w:lang w:val="tt-RU"/>
              </w:rPr>
              <w:t xml:space="preserve">Ү </w:t>
            </w:r>
            <w:r w:rsidRPr="00106756">
              <w:rPr>
                <w:color w:val="000000"/>
                <w:sz w:val="24"/>
                <w:szCs w:val="24"/>
                <w:shd w:val="clear" w:color="auto" w:fill="FFFFFF"/>
                <w:lang w:val="tt-RU"/>
              </w:rPr>
              <w:t>Сочинение “Сираҗетдин – комсызлык корбаны”.</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73F3C" w:rsidP="00106756">
            <w:pPr>
              <w:rPr>
                <w:sz w:val="24"/>
                <w:szCs w:val="24"/>
                <w:lang w:val="tt-RU"/>
              </w:rPr>
            </w:pPr>
            <w:r>
              <w:rPr>
                <w:sz w:val="24"/>
                <w:szCs w:val="24"/>
                <w:lang w:val="tt-RU"/>
              </w:rPr>
              <w:t>22.11.</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33</w:t>
            </w:r>
          </w:p>
        </w:tc>
        <w:tc>
          <w:tcPr>
            <w:tcW w:w="10351" w:type="dxa"/>
          </w:tcPr>
          <w:p w:rsidR="00106756" w:rsidRPr="00106756" w:rsidRDefault="00106756" w:rsidP="00106756">
            <w:pPr>
              <w:rPr>
                <w:sz w:val="24"/>
                <w:szCs w:val="24"/>
              </w:rPr>
            </w:pPr>
            <w:r w:rsidRPr="00106756">
              <w:rPr>
                <w:sz w:val="24"/>
                <w:szCs w:val="24"/>
                <w:lang w:val="tt-RU" w:bidi="fa-IR"/>
              </w:rPr>
              <w:t>Внеклас</w:t>
            </w:r>
            <w:r w:rsidRPr="00106756">
              <w:rPr>
                <w:sz w:val="24"/>
                <w:szCs w:val="24"/>
                <w:lang w:bidi="fa-IR"/>
              </w:rPr>
              <w:t>с</w:t>
            </w:r>
            <w:r w:rsidRPr="00106756">
              <w:rPr>
                <w:sz w:val="24"/>
                <w:szCs w:val="24"/>
                <w:lang w:val="tt-RU" w:bidi="fa-IR"/>
              </w:rPr>
              <w:t>ное чтение</w:t>
            </w:r>
            <w:r w:rsidRPr="00106756">
              <w:rPr>
                <w:sz w:val="24"/>
                <w:szCs w:val="24"/>
                <w:lang w:bidi="fa-IR"/>
              </w:rPr>
              <w:t>.</w:t>
            </w:r>
            <w:r w:rsidRPr="00106756">
              <w:rPr>
                <w:sz w:val="24"/>
                <w:szCs w:val="24"/>
                <w:lang w:val="tt-RU" w:bidi="fa-IR"/>
              </w:rPr>
              <w:t xml:space="preserve"> Г.Б</w:t>
            </w:r>
            <w:r w:rsidRPr="00106756">
              <w:rPr>
                <w:sz w:val="24"/>
                <w:szCs w:val="24"/>
                <w:lang w:bidi="fa-IR"/>
              </w:rPr>
              <w:t>аширов</w:t>
            </w:r>
            <w:r w:rsidRPr="00106756">
              <w:rPr>
                <w:b/>
                <w:sz w:val="24"/>
                <w:szCs w:val="24"/>
                <w:lang w:bidi="fa-IR"/>
              </w:rPr>
              <w:t xml:space="preserve"> </w:t>
            </w:r>
            <w:r w:rsidRPr="00106756">
              <w:rPr>
                <w:sz w:val="24"/>
                <w:szCs w:val="24"/>
                <w:lang w:bidi="fa-IR"/>
              </w:rPr>
              <w:t>«</w:t>
            </w:r>
            <w:r w:rsidRPr="00106756">
              <w:rPr>
                <w:sz w:val="24"/>
                <w:szCs w:val="24"/>
                <w:lang w:val="tt-RU" w:bidi="fa-IR"/>
              </w:rPr>
              <w:t>Сарут</w:t>
            </w:r>
            <w:r w:rsidRPr="00106756">
              <w:rPr>
                <w:sz w:val="24"/>
                <w:szCs w:val="24"/>
                <w:lang w:bidi="fa-IR"/>
              </w:rPr>
              <w:t>»/</w:t>
            </w:r>
            <w:r w:rsidRPr="00106756">
              <w:rPr>
                <w:b/>
                <w:sz w:val="24"/>
                <w:szCs w:val="24"/>
                <w:lang w:bidi="fa-IR"/>
              </w:rPr>
              <w:t xml:space="preserve"> </w:t>
            </w:r>
            <w:r w:rsidRPr="00106756">
              <w:rPr>
                <w:sz w:val="24"/>
                <w:szCs w:val="24"/>
                <w:lang w:val="tt-RU" w:bidi="fa-IR"/>
              </w:rPr>
              <w:t xml:space="preserve">ДТУ  Г.Бәширов. </w:t>
            </w:r>
            <w:r w:rsidRPr="00106756">
              <w:rPr>
                <w:sz w:val="24"/>
                <w:szCs w:val="24"/>
                <w:lang w:bidi="fa-IR"/>
              </w:rPr>
              <w:t>«</w:t>
            </w:r>
            <w:r w:rsidRPr="00106756">
              <w:rPr>
                <w:sz w:val="24"/>
                <w:szCs w:val="24"/>
                <w:lang w:val="tt-RU" w:bidi="fa-IR"/>
              </w:rPr>
              <w:t>Сарут</w:t>
            </w:r>
            <w:r w:rsidRPr="00106756">
              <w:rPr>
                <w:sz w:val="24"/>
                <w:szCs w:val="24"/>
                <w:lang w:bidi="fa-IR"/>
              </w:rPr>
              <w:t>»</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73F3C" w:rsidP="00106756">
            <w:pPr>
              <w:rPr>
                <w:sz w:val="24"/>
                <w:szCs w:val="24"/>
                <w:lang w:val="tt-RU"/>
              </w:rPr>
            </w:pPr>
            <w:r>
              <w:rPr>
                <w:sz w:val="24"/>
                <w:szCs w:val="24"/>
                <w:lang w:val="tt-RU"/>
              </w:rPr>
              <w:t>24.11.</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776" w:type="dxa"/>
          </w:tcPr>
          <w:p w:rsidR="00106756" w:rsidRPr="003941F8" w:rsidRDefault="00106756" w:rsidP="003941F8">
            <w:pPr>
              <w:rPr>
                <w:sz w:val="24"/>
                <w:szCs w:val="24"/>
              </w:rPr>
            </w:pPr>
            <w:r w:rsidRPr="003941F8">
              <w:rPr>
                <w:sz w:val="24"/>
                <w:szCs w:val="24"/>
              </w:rPr>
              <w:t>34</w:t>
            </w:r>
          </w:p>
        </w:tc>
        <w:tc>
          <w:tcPr>
            <w:tcW w:w="10351" w:type="dxa"/>
          </w:tcPr>
          <w:p w:rsidR="00106756" w:rsidRPr="003941F8" w:rsidRDefault="00106756" w:rsidP="003941F8">
            <w:pPr>
              <w:widowControl w:val="0"/>
              <w:jc w:val="both"/>
              <w:outlineLvl w:val="1"/>
              <w:rPr>
                <w:sz w:val="24"/>
                <w:szCs w:val="24"/>
                <w:lang w:val="tt-RU"/>
              </w:rPr>
            </w:pPr>
            <w:r w:rsidRPr="00106756">
              <w:rPr>
                <w:bCs/>
                <w:sz w:val="24"/>
                <w:szCs w:val="24"/>
                <w:lang w:val="tt-RU"/>
              </w:rPr>
              <w:t>Татарская литература первой половины ХХ века.</w:t>
            </w:r>
            <w:r w:rsidRPr="00106756">
              <w:rPr>
                <w:sz w:val="24"/>
                <w:szCs w:val="24"/>
                <w:lang w:val="tt-RU"/>
              </w:rPr>
              <w:t xml:space="preserve"> Сложность процесса  развития татарской </w:t>
            </w:r>
            <w:r w:rsidR="003941F8">
              <w:rPr>
                <w:sz w:val="24"/>
                <w:szCs w:val="24"/>
                <w:lang w:val="tt-RU"/>
              </w:rPr>
              <w:lastRenderedPageBreak/>
              <w:t xml:space="preserve">литературы после 1917 года. \ </w:t>
            </w:r>
            <w:r w:rsidRPr="00106756">
              <w:rPr>
                <w:sz w:val="24"/>
                <w:szCs w:val="24"/>
                <w:lang w:val="tt-RU"/>
              </w:rPr>
              <w:t>1917 – 1940 еллар әдәбияты.</w:t>
            </w:r>
          </w:p>
        </w:tc>
        <w:tc>
          <w:tcPr>
            <w:tcW w:w="940" w:type="dxa"/>
          </w:tcPr>
          <w:p w:rsidR="00106756" w:rsidRPr="00106756" w:rsidRDefault="003941F8" w:rsidP="00106756">
            <w:pPr>
              <w:jc w:val="center"/>
              <w:rPr>
                <w:sz w:val="24"/>
                <w:szCs w:val="24"/>
                <w:lang w:val="tt-RU"/>
              </w:rPr>
            </w:pPr>
            <w:r>
              <w:rPr>
                <w:sz w:val="24"/>
                <w:szCs w:val="24"/>
                <w:lang w:val="tt-RU"/>
              </w:rPr>
              <w:lastRenderedPageBreak/>
              <w:t>1</w:t>
            </w:r>
          </w:p>
        </w:tc>
        <w:tc>
          <w:tcPr>
            <w:tcW w:w="926" w:type="dxa"/>
          </w:tcPr>
          <w:p w:rsidR="00A73F3C" w:rsidRDefault="00A73F3C" w:rsidP="00A73F3C">
            <w:pPr>
              <w:rPr>
                <w:sz w:val="24"/>
                <w:szCs w:val="24"/>
                <w:lang w:val="tt-RU"/>
              </w:rPr>
            </w:pPr>
            <w:r>
              <w:rPr>
                <w:sz w:val="24"/>
                <w:szCs w:val="24"/>
                <w:lang w:val="tt-RU"/>
              </w:rPr>
              <w:t>27.11.</w:t>
            </w:r>
          </w:p>
          <w:p w:rsidR="00106756" w:rsidRPr="004E7782"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776" w:type="dxa"/>
          </w:tcPr>
          <w:p w:rsidR="00106756" w:rsidRPr="00106756" w:rsidRDefault="00106756" w:rsidP="00106756">
            <w:pPr>
              <w:jc w:val="center"/>
              <w:rPr>
                <w:b/>
                <w:sz w:val="24"/>
                <w:szCs w:val="24"/>
              </w:rPr>
            </w:pPr>
          </w:p>
        </w:tc>
        <w:tc>
          <w:tcPr>
            <w:tcW w:w="10351" w:type="dxa"/>
          </w:tcPr>
          <w:p w:rsidR="00106756" w:rsidRPr="00106756" w:rsidRDefault="00106756" w:rsidP="00106756">
            <w:pPr>
              <w:widowControl w:val="0"/>
              <w:jc w:val="center"/>
              <w:outlineLvl w:val="1"/>
              <w:rPr>
                <w:b/>
                <w:bCs/>
                <w:sz w:val="24"/>
                <w:szCs w:val="24"/>
                <w:lang w:val="tt-RU"/>
              </w:rPr>
            </w:pPr>
            <w:r w:rsidRPr="00106756">
              <w:rPr>
                <w:b/>
                <w:color w:val="000000"/>
                <w:sz w:val="24"/>
                <w:szCs w:val="24"/>
                <w:shd w:val="clear" w:color="auto" w:fill="FFFFFF"/>
                <w:lang w:val="tt-RU"/>
              </w:rPr>
              <w:t>М. Галяу «Мухаджиры»/М.Галәүнең “Мөһаҗирләр” романы</w:t>
            </w:r>
          </w:p>
        </w:tc>
        <w:tc>
          <w:tcPr>
            <w:tcW w:w="940" w:type="dxa"/>
          </w:tcPr>
          <w:p w:rsidR="00106756" w:rsidRPr="00106756" w:rsidRDefault="00106756" w:rsidP="00106756">
            <w:pPr>
              <w:jc w:val="center"/>
              <w:rPr>
                <w:sz w:val="24"/>
                <w:szCs w:val="24"/>
                <w:lang w:val="tt-RU"/>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35</w:t>
            </w:r>
          </w:p>
        </w:tc>
        <w:tc>
          <w:tcPr>
            <w:tcW w:w="10351" w:type="dxa"/>
          </w:tcPr>
          <w:p w:rsidR="00106756" w:rsidRPr="00106756" w:rsidRDefault="00106756" w:rsidP="00106756">
            <w:pPr>
              <w:rPr>
                <w:sz w:val="24"/>
                <w:szCs w:val="24"/>
                <w:lang w:val="tt-RU"/>
              </w:rPr>
            </w:pPr>
            <w:r w:rsidRPr="00106756">
              <w:rPr>
                <w:color w:val="000000"/>
                <w:sz w:val="24"/>
                <w:szCs w:val="24"/>
                <w:shd w:val="clear" w:color="auto" w:fill="FFFFFF"/>
                <w:lang w:val="tt-RU"/>
              </w:rPr>
              <w:t>М. Галяу «Мухаджиры»/М.Галәүнең “Мөһаҗирләр” романы (өзекләр). Романда XIX йөз ахыры татар тормышы сурәтләнү.</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73F3C" w:rsidP="00106756">
            <w:pPr>
              <w:rPr>
                <w:sz w:val="24"/>
                <w:szCs w:val="24"/>
                <w:lang w:val="tt-RU"/>
              </w:rPr>
            </w:pPr>
            <w:r>
              <w:rPr>
                <w:sz w:val="24"/>
                <w:szCs w:val="24"/>
                <w:lang w:val="tt-RU"/>
              </w:rPr>
              <w:t>29.11.</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106756" w:rsidRDefault="00106756" w:rsidP="00106756">
            <w:pPr>
              <w:rPr>
                <w:sz w:val="24"/>
                <w:szCs w:val="24"/>
              </w:rPr>
            </w:pPr>
            <w:r>
              <w:rPr>
                <w:sz w:val="24"/>
                <w:szCs w:val="24"/>
              </w:rPr>
              <w:t>36-37</w:t>
            </w:r>
          </w:p>
        </w:tc>
        <w:tc>
          <w:tcPr>
            <w:tcW w:w="10351" w:type="dxa"/>
          </w:tcPr>
          <w:p w:rsidR="00106756" w:rsidRPr="00106756" w:rsidRDefault="00106756" w:rsidP="00106756">
            <w:pPr>
              <w:rPr>
                <w:sz w:val="24"/>
                <w:szCs w:val="24"/>
                <w:lang w:val="tt-RU"/>
              </w:rPr>
            </w:pPr>
            <w:r w:rsidRPr="00106756">
              <w:rPr>
                <w:sz w:val="24"/>
                <w:szCs w:val="24"/>
                <w:lang w:val="tt-RU"/>
              </w:rPr>
              <w:t>М. Галяу «Мухаджиры». Жизнь различных социальных слоев./М.Галәүнең «Мөһаҗирләр» романы. Әсәрдә татарларның яшәү рәвеше, сыйфат-билгеләре чагылыш табу. Төрле социаль катлаулар тормышы.</w:t>
            </w:r>
          </w:p>
        </w:tc>
        <w:tc>
          <w:tcPr>
            <w:tcW w:w="940" w:type="dxa"/>
          </w:tcPr>
          <w:p w:rsidR="00106756" w:rsidRPr="00106756" w:rsidRDefault="003941F8" w:rsidP="00106756">
            <w:pPr>
              <w:jc w:val="center"/>
              <w:rPr>
                <w:sz w:val="24"/>
                <w:szCs w:val="24"/>
                <w:lang w:val="tt-RU"/>
              </w:rPr>
            </w:pPr>
            <w:r>
              <w:rPr>
                <w:sz w:val="24"/>
                <w:szCs w:val="24"/>
                <w:lang w:val="tt-RU"/>
              </w:rPr>
              <w:t>2</w:t>
            </w:r>
          </w:p>
        </w:tc>
        <w:tc>
          <w:tcPr>
            <w:tcW w:w="926" w:type="dxa"/>
          </w:tcPr>
          <w:p w:rsidR="00A73F3C" w:rsidRDefault="00A73F3C" w:rsidP="00A73F3C">
            <w:pPr>
              <w:rPr>
                <w:sz w:val="24"/>
                <w:szCs w:val="24"/>
                <w:lang w:val="tt-RU"/>
              </w:rPr>
            </w:pPr>
            <w:r>
              <w:rPr>
                <w:sz w:val="24"/>
                <w:szCs w:val="24"/>
                <w:lang w:val="tt-RU"/>
              </w:rPr>
              <w:t>01.12.</w:t>
            </w:r>
          </w:p>
          <w:p w:rsidR="004E7782" w:rsidRPr="003A5635" w:rsidRDefault="00A73F3C" w:rsidP="00A73F3C">
            <w:pPr>
              <w:rPr>
                <w:sz w:val="24"/>
                <w:szCs w:val="24"/>
                <w:lang w:val="tt-RU"/>
              </w:rPr>
            </w:pPr>
            <w:r>
              <w:rPr>
                <w:sz w:val="24"/>
                <w:szCs w:val="24"/>
                <w:lang w:val="tt-RU"/>
              </w:rPr>
              <w:t>04.12.</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106756" w:rsidRDefault="00106756" w:rsidP="00106756">
            <w:pPr>
              <w:rPr>
                <w:sz w:val="24"/>
                <w:szCs w:val="24"/>
              </w:rPr>
            </w:pPr>
            <w:r>
              <w:rPr>
                <w:sz w:val="24"/>
                <w:szCs w:val="24"/>
              </w:rPr>
              <w:t>38-39</w:t>
            </w:r>
          </w:p>
        </w:tc>
        <w:tc>
          <w:tcPr>
            <w:tcW w:w="10351" w:type="dxa"/>
          </w:tcPr>
          <w:p w:rsidR="00106756" w:rsidRPr="00106756" w:rsidRDefault="00106756" w:rsidP="00106756">
            <w:pPr>
              <w:rPr>
                <w:sz w:val="24"/>
                <w:szCs w:val="24"/>
                <w:lang w:val="tt-RU"/>
              </w:rPr>
            </w:pPr>
            <w:r w:rsidRPr="00106756">
              <w:rPr>
                <w:sz w:val="24"/>
                <w:szCs w:val="24"/>
                <w:lang w:val="tt-RU"/>
              </w:rPr>
              <w:t>М. Галяу «Мухаджиры». Жизнь различных социальных слоев./М.Галәүнең «Мөһаҗирләр» романы. Әсәрдә татарларның яшәү рәвеше, сыйфат-билгеләре чагылыш табу. Төрле социаль катлаулар тормышы.</w:t>
            </w:r>
          </w:p>
        </w:tc>
        <w:tc>
          <w:tcPr>
            <w:tcW w:w="940" w:type="dxa"/>
          </w:tcPr>
          <w:p w:rsidR="00106756" w:rsidRPr="00106756" w:rsidRDefault="003941F8" w:rsidP="00106756">
            <w:pPr>
              <w:jc w:val="center"/>
              <w:rPr>
                <w:sz w:val="24"/>
                <w:szCs w:val="24"/>
                <w:lang w:val="tt-RU"/>
              </w:rPr>
            </w:pPr>
            <w:r>
              <w:rPr>
                <w:sz w:val="24"/>
                <w:szCs w:val="24"/>
                <w:lang w:val="tt-RU"/>
              </w:rPr>
              <w:t>2</w:t>
            </w:r>
          </w:p>
        </w:tc>
        <w:tc>
          <w:tcPr>
            <w:tcW w:w="926" w:type="dxa"/>
          </w:tcPr>
          <w:p w:rsidR="004E7782" w:rsidRPr="00106756" w:rsidRDefault="00A73F3C" w:rsidP="00106756">
            <w:pPr>
              <w:rPr>
                <w:sz w:val="24"/>
                <w:szCs w:val="24"/>
                <w:lang w:val="tt-RU"/>
              </w:rPr>
            </w:pPr>
            <w:r>
              <w:rPr>
                <w:sz w:val="24"/>
                <w:szCs w:val="24"/>
                <w:lang w:val="tt-RU"/>
              </w:rPr>
              <w:t>06.12. 08.12.</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106756" w:rsidRDefault="00106756" w:rsidP="00106756">
            <w:pPr>
              <w:rPr>
                <w:sz w:val="24"/>
                <w:szCs w:val="24"/>
              </w:rPr>
            </w:pPr>
            <w:r>
              <w:rPr>
                <w:sz w:val="24"/>
                <w:szCs w:val="24"/>
              </w:rPr>
              <w:t>40</w:t>
            </w:r>
          </w:p>
        </w:tc>
        <w:tc>
          <w:tcPr>
            <w:tcW w:w="10351" w:type="dxa"/>
          </w:tcPr>
          <w:p w:rsidR="00106756" w:rsidRPr="00106756" w:rsidRDefault="00106756" w:rsidP="00106756">
            <w:pPr>
              <w:rPr>
                <w:sz w:val="24"/>
                <w:szCs w:val="24"/>
                <w:lang w:val="tt-RU"/>
              </w:rPr>
            </w:pPr>
            <w:r w:rsidRPr="00106756">
              <w:rPr>
                <w:sz w:val="24"/>
                <w:szCs w:val="24"/>
                <w:lang w:val="tt-RU"/>
              </w:rPr>
              <w:t>М. Галяу «Мухаджиры»/М.Галәүнең “Мөһаҗирләр” романы (өзекләр). Татар җәмгыятендә хатын-кызның урыны, роле. Саҗидә образы. Ә.т. Эпик төрнең бер жанры буларак роман.</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3A5635" w:rsidRDefault="00A73F3C" w:rsidP="00106756">
            <w:pPr>
              <w:rPr>
                <w:sz w:val="24"/>
                <w:szCs w:val="24"/>
                <w:lang w:val="tt-RU"/>
              </w:rPr>
            </w:pPr>
            <w:r>
              <w:rPr>
                <w:sz w:val="24"/>
                <w:szCs w:val="24"/>
                <w:lang w:val="tt-RU"/>
              </w:rPr>
              <w:t>11.12.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41</w:t>
            </w:r>
          </w:p>
        </w:tc>
        <w:tc>
          <w:tcPr>
            <w:tcW w:w="10351" w:type="dxa"/>
          </w:tcPr>
          <w:p w:rsidR="00106756" w:rsidRPr="00106756" w:rsidRDefault="00106756" w:rsidP="00106756">
            <w:pPr>
              <w:rPr>
                <w:sz w:val="24"/>
                <w:szCs w:val="24"/>
                <w:lang w:val="tt-RU"/>
              </w:rPr>
            </w:pPr>
            <w:r w:rsidRPr="00106756">
              <w:rPr>
                <w:sz w:val="24"/>
                <w:szCs w:val="24"/>
                <w:lang w:val="tt-RU"/>
              </w:rPr>
              <w:t>Развитие речи.</w:t>
            </w:r>
            <w:r w:rsidRPr="00106756">
              <w:rPr>
                <w:b/>
                <w:sz w:val="24"/>
                <w:szCs w:val="24"/>
                <w:lang w:val="tt-RU"/>
              </w:rPr>
              <w:t xml:space="preserve"> </w:t>
            </w:r>
            <w:r w:rsidRPr="00106756">
              <w:rPr>
                <w:sz w:val="24"/>
                <w:szCs w:val="24"/>
                <w:lang w:val="tt-RU"/>
              </w:rPr>
              <w:t>Сочинение.  Образ Сазиды в романе М. Галяу «Мухаджиры»/ Б.С.Ү. Сочинение “М.Галәүнең «Мөһаҗирләр» романында Саҗидә образы”</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73F3C" w:rsidP="00106756">
            <w:pPr>
              <w:rPr>
                <w:sz w:val="24"/>
                <w:szCs w:val="24"/>
                <w:lang w:val="tt-RU"/>
              </w:rPr>
            </w:pPr>
            <w:r>
              <w:rPr>
                <w:sz w:val="24"/>
                <w:szCs w:val="24"/>
                <w:lang w:val="tt-RU"/>
              </w:rPr>
              <w:t>13.12.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sz w:val="24"/>
                <w:szCs w:val="24"/>
                <w:lang w:val="tt-RU"/>
              </w:rPr>
            </w:pPr>
            <w:r w:rsidRPr="00106756">
              <w:rPr>
                <w:b/>
                <w:sz w:val="24"/>
                <w:szCs w:val="24"/>
                <w:lang w:val="tt-RU"/>
              </w:rPr>
              <w:t>Великая Отечественная война, ее влияние на литературу./ Бөек Ватан сугышы еллары әдәбияты.</w:t>
            </w:r>
          </w:p>
        </w:tc>
        <w:tc>
          <w:tcPr>
            <w:tcW w:w="940" w:type="dxa"/>
          </w:tcPr>
          <w:p w:rsidR="00106756" w:rsidRPr="00106756" w:rsidRDefault="00106756" w:rsidP="00106756">
            <w:pPr>
              <w:jc w:val="center"/>
              <w:rPr>
                <w:sz w:val="24"/>
                <w:szCs w:val="24"/>
                <w:lang w:val="tt-RU"/>
              </w:rPr>
            </w:pPr>
          </w:p>
        </w:tc>
        <w:tc>
          <w:tcPr>
            <w:tcW w:w="926" w:type="dxa"/>
          </w:tcPr>
          <w:p w:rsidR="00106756" w:rsidRPr="00106756" w:rsidRDefault="00106756" w:rsidP="00106756">
            <w:pPr>
              <w:rPr>
                <w:sz w:val="24"/>
                <w:szCs w:val="24"/>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42</w:t>
            </w:r>
          </w:p>
        </w:tc>
        <w:tc>
          <w:tcPr>
            <w:tcW w:w="10351" w:type="dxa"/>
          </w:tcPr>
          <w:p w:rsidR="00106756" w:rsidRPr="00106756" w:rsidRDefault="00106756" w:rsidP="00106756">
            <w:pPr>
              <w:rPr>
                <w:sz w:val="24"/>
                <w:szCs w:val="24"/>
                <w:lang w:val="tt-RU"/>
              </w:rPr>
            </w:pPr>
            <w:r w:rsidRPr="00106756">
              <w:rPr>
                <w:sz w:val="24"/>
                <w:szCs w:val="24"/>
                <w:lang w:val="tt-RU"/>
              </w:rPr>
              <w:t xml:space="preserve">Великая Отечественная война, ее влияние на литературу./ Бөек Ватан сугышы еллары әдәбияты.  </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73F3C" w:rsidP="00106756">
            <w:pPr>
              <w:rPr>
                <w:sz w:val="24"/>
                <w:szCs w:val="24"/>
                <w:lang w:val="tt-RU"/>
              </w:rPr>
            </w:pPr>
            <w:r>
              <w:rPr>
                <w:sz w:val="24"/>
                <w:szCs w:val="24"/>
                <w:lang w:val="tt-RU"/>
              </w:rPr>
              <w:t>15.12.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43</w:t>
            </w:r>
          </w:p>
        </w:tc>
        <w:tc>
          <w:tcPr>
            <w:tcW w:w="10351" w:type="dxa"/>
          </w:tcPr>
          <w:p w:rsidR="00106756" w:rsidRPr="00106756" w:rsidRDefault="00106756" w:rsidP="00106756">
            <w:pPr>
              <w:rPr>
                <w:sz w:val="24"/>
                <w:szCs w:val="24"/>
                <w:lang w:val="tt-RU"/>
              </w:rPr>
            </w:pPr>
            <w:r w:rsidRPr="00106756">
              <w:rPr>
                <w:color w:val="000000"/>
                <w:sz w:val="24"/>
                <w:szCs w:val="24"/>
                <w:shd w:val="clear" w:color="auto" w:fill="FFFFFF"/>
                <w:lang w:val="tt-RU"/>
              </w:rPr>
              <w:t>Г.Кутуй «Ностальгия»/ Г.Кутуйның «Сагыну» нәсере. Символ, деталь. Әдәби алымнар.</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73F3C" w:rsidP="00106756">
            <w:pPr>
              <w:rPr>
                <w:sz w:val="24"/>
                <w:szCs w:val="24"/>
                <w:lang w:val="tt-RU"/>
              </w:rPr>
            </w:pPr>
            <w:r>
              <w:rPr>
                <w:sz w:val="24"/>
                <w:szCs w:val="24"/>
                <w:lang w:val="tt-RU"/>
              </w:rPr>
              <w:t>18.12.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44-45</w:t>
            </w:r>
          </w:p>
        </w:tc>
        <w:tc>
          <w:tcPr>
            <w:tcW w:w="10351" w:type="dxa"/>
          </w:tcPr>
          <w:p w:rsidR="00106756" w:rsidRPr="00106756" w:rsidRDefault="00106756" w:rsidP="00106756">
            <w:pPr>
              <w:rPr>
                <w:sz w:val="24"/>
                <w:szCs w:val="24"/>
                <w:lang w:val="tt-RU"/>
              </w:rPr>
            </w:pPr>
            <w:r w:rsidRPr="00106756">
              <w:rPr>
                <w:sz w:val="24"/>
                <w:szCs w:val="24"/>
                <w:lang w:val="tt-RU"/>
              </w:rPr>
              <w:t>Жизнь и творчество М.Джалиля. «Песни мои»,«Лишь бы была свобода»/Муса Тормыш юлы, батырлыгы һәм иҗаты.«Моабит дәфтәрләре»ннән: «Җырларым», «Кошчык», «Тик булса иде ирек».</w:t>
            </w:r>
          </w:p>
        </w:tc>
        <w:tc>
          <w:tcPr>
            <w:tcW w:w="940" w:type="dxa"/>
          </w:tcPr>
          <w:p w:rsidR="00106756" w:rsidRPr="00106756" w:rsidRDefault="003941F8" w:rsidP="00106756">
            <w:pPr>
              <w:jc w:val="center"/>
              <w:rPr>
                <w:sz w:val="24"/>
                <w:szCs w:val="24"/>
                <w:lang w:val="tt-RU"/>
              </w:rPr>
            </w:pPr>
            <w:r>
              <w:rPr>
                <w:sz w:val="24"/>
                <w:szCs w:val="24"/>
                <w:lang w:val="tt-RU"/>
              </w:rPr>
              <w:t>2</w:t>
            </w:r>
          </w:p>
        </w:tc>
        <w:tc>
          <w:tcPr>
            <w:tcW w:w="926" w:type="dxa"/>
          </w:tcPr>
          <w:p w:rsidR="00A73F3C" w:rsidRDefault="00A73F3C" w:rsidP="00A73F3C">
            <w:pPr>
              <w:rPr>
                <w:sz w:val="24"/>
                <w:szCs w:val="24"/>
                <w:lang w:val="tt-RU"/>
              </w:rPr>
            </w:pPr>
            <w:r>
              <w:rPr>
                <w:sz w:val="24"/>
                <w:szCs w:val="24"/>
                <w:lang w:val="tt-RU"/>
              </w:rPr>
              <w:t>20.12.</w:t>
            </w:r>
          </w:p>
          <w:p w:rsidR="00106756" w:rsidRPr="004E7782" w:rsidRDefault="00A73F3C" w:rsidP="00A73F3C">
            <w:pPr>
              <w:rPr>
                <w:sz w:val="24"/>
                <w:szCs w:val="24"/>
                <w:lang w:val="tt-RU"/>
              </w:rPr>
            </w:pPr>
            <w:r>
              <w:rPr>
                <w:sz w:val="24"/>
                <w:szCs w:val="24"/>
                <w:lang w:val="tt-RU"/>
              </w:rPr>
              <w:t>22.12..</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106756" w:rsidRDefault="00106756" w:rsidP="00106756">
            <w:pPr>
              <w:rPr>
                <w:sz w:val="24"/>
                <w:szCs w:val="24"/>
              </w:rPr>
            </w:pPr>
            <w:r>
              <w:rPr>
                <w:sz w:val="24"/>
                <w:szCs w:val="24"/>
              </w:rPr>
              <w:t>46</w:t>
            </w:r>
          </w:p>
        </w:tc>
        <w:tc>
          <w:tcPr>
            <w:tcW w:w="10351" w:type="dxa"/>
          </w:tcPr>
          <w:p w:rsidR="00106756" w:rsidRPr="00106756" w:rsidRDefault="00106756" w:rsidP="00106756">
            <w:pPr>
              <w:rPr>
                <w:sz w:val="24"/>
                <w:szCs w:val="24"/>
                <w:lang w:val="tt-RU"/>
              </w:rPr>
            </w:pPr>
            <w:r w:rsidRPr="00106756">
              <w:rPr>
                <w:sz w:val="24"/>
                <w:szCs w:val="24"/>
                <w:lang w:val="tt-RU"/>
              </w:rPr>
              <w:t>М.Джалиль.«Ышанма», «Катыйльгә», «Бер үгет» /Муса Җәлил. «Ышанма», «Катыйльгә», «Бер үгет» шигырьләре</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3A5635" w:rsidRDefault="00A73F3C" w:rsidP="00106756">
            <w:pPr>
              <w:rPr>
                <w:sz w:val="24"/>
                <w:szCs w:val="24"/>
                <w:lang w:val="tt-RU"/>
              </w:rPr>
            </w:pPr>
            <w:r>
              <w:rPr>
                <w:sz w:val="24"/>
                <w:szCs w:val="24"/>
                <w:lang w:val="tt-RU"/>
              </w:rPr>
              <w:t>25.12.</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106756" w:rsidRDefault="00106756" w:rsidP="00106756">
            <w:pPr>
              <w:rPr>
                <w:sz w:val="24"/>
                <w:szCs w:val="24"/>
              </w:rPr>
            </w:pPr>
            <w:r>
              <w:rPr>
                <w:sz w:val="24"/>
                <w:szCs w:val="24"/>
              </w:rPr>
              <w:t>47</w:t>
            </w:r>
          </w:p>
        </w:tc>
        <w:tc>
          <w:tcPr>
            <w:tcW w:w="10351" w:type="dxa"/>
          </w:tcPr>
          <w:p w:rsidR="00106756" w:rsidRPr="00106756" w:rsidRDefault="00106756" w:rsidP="00106756">
            <w:pPr>
              <w:rPr>
                <w:sz w:val="24"/>
                <w:szCs w:val="24"/>
                <w:lang w:val="tt-RU"/>
              </w:rPr>
            </w:pPr>
            <w:r w:rsidRPr="00106756">
              <w:rPr>
                <w:sz w:val="24"/>
                <w:szCs w:val="24"/>
                <w:lang w:val="tt-RU"/>
              </w:rPr>
              <w:t>Основные образы, мотивы и поэтика поэзии военных лет</w:t>
            </w:r>
            <w:r w:rsidRPr="00106756">
              <w:rPr>
                <w:sz w:val="24"/>
                <w:szCs w:val="24"/>
              </w:rPr>
              <w:t>./</w:t>
            </w:r>
            <w:r w:rsidRPr="00106756">
              <w:rPr>
                <w:sz w:val="24"/>
                <w:szCs w:val="24"/>
                <w:lang w:val="tt-RU"/>
              </w:rPr>
              <w:t xml:space="preserve"> М. Җәлил шигырьләренеӊ сәнгатьчә эшләнеше.</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3A5635" w:rsidRDefault="00C329CB" w:rsidP="00106756">
            <w:pPr>
              <w:rPr>
                <w:sz w:val="24"/>
                <w:szCs w:val="24"/>
                <w:lang w:val="tt-RU"/>
              </w:rPr>
            </w:pPr>
            <w:r>
              <w:rPr>
                <w:sz w:val="24"/>
                <w:szCs w:val="24"/>
                <w:lang w:val="tt-RU"/>
              </w:rPr>
              <w:t>27.12.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48</w:t>
            </w:r>
          </w:p>
        </w:tc>
        <w:tc>
          <w:tcPr>
            <w:tcW w:w="10351" w:type="dxa"/>
          </w:tcPr>
          <w:p w:rsidR="00106756" w:rsidRPr="00106756" w:rsidRDefault="00106756" w:rsidP="00106756">
            <w:pPr>
              <w:rPr>
                <w:sz w:val="24"/>
                <w:szCs w:val="24"/>
                <w:lang w:val="tt-RU"/>
              </w:rPr>
            </w:pPr>
            <w:r w:rsidRPr="00106756">
              <w:rPr>
                <w:color w:val="000000"/>
                <w:sz w:val="24"/>
                <w:szCs w:val="24"/>
                <w:shd w:val="clear" w:color="auto" w:fill="FFFFFF"/>
                <w:lang w:val="tt-RU"/>
              </w:rPr>
              <w:t>Литературные и научные труды, отражающие творчество и борьбу поэта. Образ М. Джалиля в литературе и искусстве. / Шагыйрь иҗатын, көрәшен чагылдырган әдәби һәм фәнни хезмәтләр. Әдәбиятта һәм сәнгатьтә М. Җәлил образы.</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4E7782" w:rsidRDefault="00A85208" w:rsidP="00106756">
            <w:pPr>
              <w:rPr>
                <w:sz w:val="24"/>
                <w:szCs w:val="24"/>
                <w:lang w:val="tt-RU"/>
              </w:rPr>
            </w:pPr>
            <w:r>
              <w:rPr>
                <w:sz w:val="24"/>
                <w:szCs w:val="24"/>
                <w:lang w:val="tt-RU"/>
              </w:rPr>
              <w:t>12.01.</w:t>
            </w:r>
          </w:p>
        </w:tc>
        <w:tc>
          <w:tcPr>
            <w:tcW w:w="1061" w:type="dxa"/>
          </w:tcPr>
          <w:p w:rsidR="00106756" w:rsidRPr="00106756" w:rsidRDefault="00106756" w:rsidP="00106756">
            <w:pPr>
              <w:rPr>
                <w:sz w:val="24"/>
                <w:szCs w:val="24"/>
                <w:lang w:val="tt-RU"/>
              </w:rPr>
            </w:pPr>
          </w:p>
        </w:tc>
      </w:tr>
      <w:tr w:rsidR="00106756" w:rsidRPr="00106756" w:rsidTr="003941F8">
        <w:trPr>
          <w:gridAfter w:val="1"/>
          <w:trHeight w:val="558"/>
          <w:jc w:val="center"/>
        </w:trPr>
        <w:tc>
          <w:tcPr>
            <w:tcW w:w="0" w:type="auto"/>
          </w:tcPr>
          <w:p w:rsidR="00106756" w:rsidRPr="00106756" w:rsidRDefault="00106756" w:rsidP="00106756">
            <w:pPr>
              <w:rPr>
                <w:sz w:val="24"/>
                <w:szCs w:val="24"/>
              </w:rPr>
            </w:pPr>
            <w:r>
              <w:rPr>
                <w:sz w:val="24"/>
                <w:szCs w:val="24"/>
              </w:rPr>
              <w:t>49</w:t>
            </w:r>
          </w:p>
        </w:tc>
        <w:tc>
          <w:tcPr>
            <w:tcW w:w="10351" w:type="dxa"/>
          </w:tcPr>
          <w:p w:rsidR="00106756" w:rsidRPr="00106756" w:rsidRDefault="00106756" w:rsidP="00106756">
            <w:pPr>
              <w:rPr>
                <w:sz w:val="24"/>
                <w:szCs w:val="24"/>
                <w:lang w:val="tt-RU"/>
              </w:rPr>
            </w:pPr>
            <w:r w:rsidRPr="00106756">
              <w:rPr>
                <w:sz w:val="24"/>
                <w:szCs w:val="24"/>
                <w:lang w:val="tt-RU"/>
              </w:rPr>
              <w:t xml:space="preserve">А.Еники «Ребенок»/ Ә.Еникинең “Бала” </w:t>
            </w:r>
            <w:r w:rsidRPr="00106756">
              <w:rPr>
                <w:sz w:val="24"/>
                <w:szCs w:val="24"/>
                <w:lang w:val="be-BY"/>
              </w:rPr>
              <w:t>хикәясендә сугыш фаҗигасенең чагылышы.</w:t>
            </w:r>
            <w:r w:rsidRPr="00106756">
              <w:rPr>
                <w:sz w:val="24"/>
                <w:szCs w:val="24"/>
                <w:lang w:val="tt-RU"/>
              </w:rPr>
              <w:t xml:space="preserve"> </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A85208" w:rsidP="00106756">
            <w:pPr>
              <w:rPr>
                <w:sz w:val="24"/>
                <w:szCs w:val="24"/>
              </w:rPr>
            </w:pPr>
            <w:r>
              <w:rPr>
                <w:sz w:val="24"/>
                <w:szCs w:val="24"/>
              </w:rPr>
              <w:t>15.01.</w:t>
            </w:r>
          </w:p>
        </w:tc>
        <w:tc>
          <w:tcPr>
            <w:tcW w:w="1061" w:type="dxa"/>
          </w:tcPr>
          <w:p w:rsidR="00106756" w:rsidRPr="00106756" w:rsidRDefault="00106756" w:rsidP="00106756">
            <w:pPr>
              <w:rPr>
                <w:sz w:val="24"/>
                <w:szCs w:val="24"/>
                <w:lang w:val="tt-RU"/>
              </w:rPr>
            </w:pPr>
          </w:p>
        </w:tc>
      </w:tr>
      <w:tr w:rsidR="00106756" w:rsidRPr="00106756" w:rsidTr="003941F8">
        <w:trPr>
          <w:gridAfter w:val="1"/>
          <w:trHeight w:val="410"/>
          <w:jc w:val="center"/>
        </w:trPr>
        <w:tc>
          <w:tcPr>
            <w:tcW w:w="0" w:type="auto"/>
          </w:tcPr>
          <w:p w:rsidR="00106756" w:rsidRPr="00106756" w:rsidRDefault="00106756" w:rsidP="00106756">
            <w:pPr>
              <w:rPr>
                <w:sz w:val="24"/>
                <w:szCs w:val="24"/>
              </w:rPr>
            </w:pPr>
            <w:r>
              <w:rPr>
                <w:sz w:val="24"/>
                <w:szCs w:val="24"/>
              </w:rPr>
              <w:lastRenderedPageBreak/>
              <w:t>50</w:t>
            </w:r>
          </w:p>
        </w:tc>
        <w:tc>
          <w:tcPr>
            <w:tcW w:w="10351" w:type="dxa"/>
          </w:tcPr>
          <w:p w:rsidR="00106756" w:rsidRPr="00106756" w:rsidRDefault="00106756" w:rsidP="00106756">
            <w:pPr>
              <w:rPr>
                <w:sz w:val="24"/>
                <w:szCs w:val="24"/>
              </w:rPr>
            </w:pPr>
            <w:r w:rsidRPr="00106756">
              <w:rPr>
                <w:sz w:val="24"/>
                <w:szCs w:val="24"/>
                <w:lang w:val="tt-RU"/>
              </w:rPr>
              <w:t>А.Еники</w:t>
            </w:r>
            <w:r w:rsidRPr="00106756">
              <w:rPr>
                <w:sz w:val="24"/>
                <w:szCs w:val="24"/>
              </w:rPr>
              <w:t xml:space="preserve"> </w:t>
            </w:r>
            <w:r w:rsidRPr="00106756">
              <w:rPr>
                <w:sz w:val="24"/>
                <w:szCs w:val="24"/>
                <w:lang w:val="tt-RU"/>
              </w:rPr>
              <w:t>«Мать и дочь»</w:t>
            </w:r>
            <w:r w:rsidRPr="00106756">
              <w:rPr>
                <w:sz w:val="24"/>
                <w:szCs w:val="24"/>
              </w:rPr>
              <w:t>/</w:t>
            </w:r>
            <w:r w:rsidRPr="00106756">
              <w:rPr>
                <w:sz w:val="24"/>
                <w:szCs w:val="24"/>
                <w:lang w:val="tt-RU"/>
              </w:rPr>
              <w:t xml:space="preserve"> “Ана белән кыз” хикәяләре.</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A85208" w:rsidP="00106756">
            <w:pPr>
              <w:rPr>
                <w:sz w:val="24"/>
                <w:szCs w:val="24"/>
              </w:rPr>
            </w:pPr>
            <w:r>
              <w:rPr>
                <w:sz w:val="24"/>
                <w:szCs w:val="24"/>
              </w:rPr>
              <w:t>17.01.</w:t>
            </w:r>
          </w:p>
        </w:tc>
        <w:tc>
          <w:tcPr>
            <w:tcW w:w="1061" w:type="dxa"/>
          </w:tcPr>
          <w:p w:rsidR="00106756" w:rsidRPr="00106756" w:rsidRDefault="00106756" w:rsidP="00106756">
            <w:pPr>
              <w:spacing w:after="200"/>
              <w:rPr>
                <w:sz w:val="24"/>
                <w:szCs w:val="24"/>
                <w:lang w:val="tt-RU"/>
              </w:rPr>
            </w:pPr>
          </w:p>
        </w:tc>
      </w:tr>
      <w:tr w:rsidR="00106756" w:rsidRPr="00106756" w:rsidTr="005D32CE">
        <w:trPr>
          <w:gridAfter w:val="1"/>
          <w:trHeight w:val="875"/>
          <w:jc w:val="center"/>
        </w:trPr>
        <w:tc>
          <w:tcPr>
            <w:tcW w:w="0" w:type="auto"/>
          </w:tcPr>
          <w:p w:rsidR="00106756" w:rsidRPr="00106756" w:rsidRDefault="00106756" w:rsidP="00106756">
            <w:pPr>
              <w:rPr>
                <w:sz w:val="24"/>
                <w:szCs w:val="24"/>
              </w:rPr>
            </w:pPr>
            <w:r>
              <w:rPr>
                <w:sz w:val="24"/>
                <w:szCs w:val="24"/>
              </w:rPr>
              <w:t>51</w:t>
            </w:r>
          </w:p>
        </w:tc>
        <w:tc>
          <w:tcPr>
            <w:tcW w:w="10351" w:type="dxa"/>
          </w:tcPr>
          <w:p w:rsidR="00106756" w:rsidRPr="00106756" w:rsidRDefault="00106756" w:rsidP="00106756">
            <w:pPr>
              <w:rPr>
                <w:sz w:val="24"/>
                <w:szCs w:val="24"/>
                <w:lang w:val="tt-RU"/>
              </w:rPr>
            </w:pPr>
            <w:r w:rsidRPr="00106756">
              <w:rPr>
                <w:sz w:val="24"/>
                <w:szCs w:val="24"/>
                <w:lang w:val="tt-RU"/>
              </w:rPr>
              <w:t>А.Еники «Кто пел?»/Ә.Еникинең “Кем җырлады?” хикәясендә сугыш фаҗигасенең чагылышы.</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A85208" w:rsidP="00106756">
            <w:pPr>
              <w:rPr>
                <w:sz w:val="24"/>
                <w:szCs w:val="24"/>
              </w:rPr>
            </w:pPr>
            <w:r>
              <w:rPr>
                <w:sz w:val="24"/>
                <w:szCs w:val="24"/>
              </w:rPr>
              <w:t>19.01.</w:t>
            </w:r>
          </w:p>
        </w:tc>
        <w:tc>
          <w:tcPr>
            <w:tcW w:w="1061" w:type="dxa"/>
          </w:tcPr>
          <w:p w:rsidR="00106756" w:rsidRPr="00106756" w:rsidRDefault="00106756" w:rsidP="00106756">
            <w:pPr>
              <w:spacing w:after="200"/>
              <w:rPr>
                <w:sz w:val="24"/>
                <w:szCs w:val="24"/>
                <w:lang w:val="tt-RU"/>
              </w:rPr>
            </w:pPr>
          </w:p>
        </w:tc>
      </w:tr>
      <w:tr w:rsidR="00106756" w:rsidRPr="00106756" w:rsidTr="003941F8">
        <w:trPr>
          <w:gridAfter w:val="1"/>
          <w:trHeight w:val="410"/>
          <w:jc w:val="center"/>
        </w:trPr>
        <w:tc>
          <w:tcPr>
            <w:tcW w:w="0" w:type="auto"/>
          </w:tcPr>
          <w:p w:rsidR="00106756" w:rsidRPr="00106756" w:rsidRDefault="00106756" w:rsidP="00106756">
            <w:pPr>
              <w:rPr>
                <w:sz w:val="24"/>
                <w:szCs w:val="24"/>
              </w:rPr>
            </w:pPr>
            <w:r>
              <w:rPr>
                <w:sz w:val="24"/>
                <w:szCs w:val="24"/>
              </w:rPr>
              <w:t>52-53</w:t>
            </w:r>
          </w:p>
        </w:tc>
        <w:tc>
          <w:tcPr>
            <w:tcW w:w="10351" w:type="dxa"/>
          </w:tcPr>
          <w:p w:rsidR="00106756" w:rsidRPr="00106756" w:rsidRDefault="00106756" w:rsidP="00106756">
            <w:pPr>
              <w:rPr>
                <w:sz w:val="24"/>
                <w:szCs w:val="24"/>
                <w:lang w:val="tt-RU"/>
              </w:rPr>
            </w:pPr>
            <w:r w:rsidRPr="00106756">
              <w:rPr>
                <w:color w:val="000000"/>
                <w:sz w:val="24"/>
                <w:szCs w:val="24"/>
                <w:shd w:val="clear" w:color="auto" w:fill="FFFFFF"/>
                <w:lang w:val="tt-RU"/>
              </w:rPr>
              <w:t>В рассказах А. Еники-событие, явление, скрытое содержание, контекст, композиция: внешнее и внутреннее устройство./Еники хикәяләрендә вакыйга, күренеш, яшерен эчтәлек, контекст, композиция: тышкы һәм эчке корылыш.</w:t>
            </w:r>
          </w:p>
        </w:tc>
        <w:tc>
          <w:tcPr>
            <w:tcW w:w="940" w:type="dxa"/>
          </w:tcPr>
          <w:p w:rsidR="00106756" w:rsidRPr="00106756" w:rsidRDefault="003941F8" w:rsidP="00106756">
            <w:pPr>
              <w:jc w:val="center"/>
              <w:rPr>
                <w:sz w:val="24"/>
                <w:szCs w:val="24"/>
                <w:lang w:val="tt-RU"/>
              </w:rPr>
            </w:pPr>
            <w:r>
              <w:rPr>
                <w:sz w:val="24"/>
                <w:szCs w:val="24"/>
                <w:lang w:val="tt-RU"/>
              </w:rPr>
              <w:t>2</w:t>
            </w:r>
          </w:p>
        </w:tc>
        <w:tc>
          <w:tcPr>
            <w:tcW w:w="926" w:type="dxa"/>
          </w:tcPr>
          <w:p w:rsidR="00106756" w:rsidRPr="00106756" w:rsidRDefault="00A85208" w:rsidP="00106756">
            <w:pPr>
              <w:rPr>
                <w:sz w:val="24"/>
                <w:szCs w:val="24"/>
              </w:rPr>
            </w:pPr>
            <w:r>
              <w:rPr>
                <w:sz w:val="24"/>
                <w:szCs w:val="24"/>
              </w:rPr>
              <w:t>22.01. 24.01.</w:t>
            </w:r>
          </w:p>
        </w:tc>
        <w:tc>
          <w:tcPr>
            <w:tcW w:w="1061" w:type="dxa"/>
          </w:tcPr>
          <w:p w:rsidR="00106756" w:rsidRPr="00106756" w:rsidRDefault="00106756" w:rsidP="00106756">
            <w:pPr>
              <w:spacing w:after="200"/>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54-55</w:t>
            </w:r>
          </w:p>
        </w:tc>
        <w:tc>
          <w:tcPr>
            <w:tcW w:w="10351" w:type="dxa"/>
          </w:tcPr>
          <w:p w:rsidR="00106756" w:rsidRPr="00106756" w:rsidRDefault="00106756" w:rsidP="00106756">
            <w:pPr>
              <w:rPr>
                <w:sz w:val="24"/>
                <w:szCs w:val="24"/>
                <w:lang w:val="tt-RU"/>
              </w:rPr>
            </w:pPr>
            <w:r w:rsidRPr="00106756">
              <w:rPr>
                <w:sz w:val="24"/>
                <w:szCs w:val="24"/>
                <w:lang w:val="tt-RU"/>
              </w:rPr>
              <w:t>Развитие речи</w:t>
            </w:r>
            <w:r w:rsidRPr="00106756">
              <w:rPr>
                <w:b/>
                <w:sz w:val="24"/>
                <w:szCs w:val="24"/>
                <w:lang w:val="tt-RU"/>
              </w:rPr>
              <w:t xml:space="preserve">. </w:t>
            </w:r>
            <w:r w:rsidRPr="00106756">
              <w:rPr>
                <w:sz w:val="24"/>
                <w:szCs w:val="24"/>
                <w:lang w:val="tt-RU"/>
              </w:rPr>
              <w:t>Сочинение</w:t>
            </w:r>
            <w:r w:rsidRPr="00106756">
              <w:rPr>
                <w:sz w:val="24"/>
                <w:szCs w:val="24"/>
              </w:rPr>
              <w:t xml:space="preserve"> «</w:t>
            </w:r>
            <w:r w:rsidRPr="00106756">
              <w:rPr>
                <w:sz w:val="24"/>
                <w:szCs w:val="24"/>
                <w:lang w:val="tt-RU"/>
              </w:rPr>
              <w:t>В рассказах А. Еники отражается трагедия войны</w:t>
            </w:r>
            <w:r w:rsidRPr="00106756">
              <w:rPr>
                <w:sz w:val="24"/>
                <w:szCs w:val="24"/>
              </w:rPr>
              <w:t>» /</w:t>
            </w:r>
            <w:r w:rsidRPr="00106756">
              <w:rPr>
                <w:b/>
                <w:sz w:val="24"/>
                <w:szCs w:val="24"/>
                <w:lang w:val="tt-RU"/>
              </w:rPr>
              <w:t xml:space="preserve"> </w:t>
            </w:r>
            <w:r w:rsidRPr="00106756">
              <w:rPr>
                <w:sz w:val="24"/>
                <w:szCs w:val="24"/>
                <w:lang w:val="tt-RU"/>
              </w:rPr>
              <w:t>Б.С.Ү.Сочинени</w:t>
            </w:r>
            <w:r w:rsidRPr="00106756">
              <w:rPr>
                <w:sz w:val="24"/>
                <w:szCs w:val="24"/>
                <w:lang w:val="en-US"/>
              </w:rPr>
              <w:t>t</w:t>
            </w:r>
            <w:r w:rsidRPr="00106756">
              <w:rPr>
                <w:sz w:val="24"/>
                <w:szCs w:val="24"/>
              </w:rPr>
              <w:t xml:space="preserve"> </w:t>
            </w:r>
            <w:r w:rsidRPr="00106756">
              <w:rPr>
                <w:sz w:val="24"/>
                <w:szCs w:val="24"/>
                <w:lang w:val="tt-RU"/>
              </w:rPr>
              <w:t xml:space="preserve"> “Ә.Еники </w:t>
            </w:r>
            <w:r w:rsidRPr="00106756">
              <w:rPr>
                <w:sz w:val="24"/>
                <w:szCs w:val="24"/>
                <w:lang w:val="be-BY"/>
              </w:rPr>
              <w:t>хикәяләрендә сугыш фаҗигасенең чагылышы.”</w:t>
            </w:r>
          </w:p>
        </w:tc>
        <w:tc>
          <w:tcPr>
            <w:tcW w:w="940" w:type="dxa"/>
          </w:tcPr>
          <w:p w:rsidR="00106756" w:rsidRPr="00106756" w:rsidRDefault="003941F8" w:rsidP="00106756">
            <w:pPr>
              <w:jc w:val="center"/>
              <w:rPr>
                <w:sz w:val="24"/>
                <w:szCs w:val="24"/>
                <w:lang w:val="tt-RU"/>
              </w:rPr>
            </w:pPr>
            <w:r>
              <w:rPr>
                <w:sz w:val="24"/>
                <w:szCs w:val="24"/>
                <w:lang w:val="tt-RU"/>
              </w:rPr>
              <w:t>2</w:t>
            </w:r>
          </w:p>
        </w:tc>
        <w:tc>
          <w:tcPr>
            <w:tcW w:w="926" w:type="dxa"/>
          </w:tcPr>
          <w:p w:rsidR="00106756" w:rsidRDefault="00A85208" w:rsidP="00106756">
            <w:pPr>
              <w:rPr>
                <w:sz w:val="24"/>
                <w:szCs w:val="24"/>
              </w:rPr>
            </w:pPr>
            <w:r>
              <w:rPr>
                <w:sz w:val="24"/>
                <w:szCs w:val="24"/>
              </w:rPr>
              <w:t>26.01.</w:t>
            </w:r>
          </w:p>
          <w:p w:rsidR="00A85208" w:rsidRPr="00106756" w:rsidRDefault="00A85208" w:rsidP="00106756">
            <w:pPr>
              <w:rPr>
                <w:sz w:val="24"/>
                <w:szCs w:val="24"/>
              </w:rPr>
            </w:pPr>
            <w:r>
              <w:rPr>
                <w:sz w:val="24"/>
                <w:szCs w:val="24"/>
              </w:rPr>
              <w:t>29.01.</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56</w:t>
            </w:r>
          </w:p>
        </w:tc>
        <w:tc>
          <w:tcPr>
            <w:tcW w:w="10351" w:type="dxa"/>
          </w:tcPr>
          <w:p w:rsidR="00106756" w:rsidRPr="00106756" w:rsidRDefault="00106756" w:rsidP="00106756">
            <w:pPr>
              <w:rPr>
                <w:sz w:val="24"/>
                <w:szCs w:val="24"/>
                <w:lang w:val="tt-RU"/>
              </w:rPr>
            </w:pPr>
            <w:r w:rsidRPr="00106756">
              <w:rPr>
                <w:sz w:val="24"/>
                <w:szCs w:val="24"/>
              </w:rPr>
              <w:t>Внеклассное чтение.</w:t>
            </w:r>
            <w:r w:rsidRPr="00106756">
              <w:rPr>
                <w:b/>
                <w:sz w:val="24"/>
                <w:szCs w:val="24"/>
              </w:rPr>
              <w:t xml:space="preserve"> </w:t>
            </w:r>
            <w:r w:rsidRPr="00106756">
              <w:rPr>
                <w:sz w:val="24"/>
                <w:szCs w:val="24"/>
              </w:rPr>
              <w:t>Г.Апсаламов «Белые ночи»/</w:t>
            </w:r>
            <w:r w:rsidRPr="00106756">
              <w:rPr>
                <w:b/>
                <w:sz w:val="24"/>
                <w:szCs w:val="24"/>
              </w:rPr>
              <w:t xml:space="preserve"> </w:t>
            </w:r>
            <w:r w:rsidRPr="00106756">
              <w:rPr>
                <w:sz w:val="24"/>
                <w:szCs w:val="24"/>
                <w:lang w:val="tt-RU"/>
              </w:rPr>
              <w:t>ДТУ</w:t>
            </w:r>
            <w:r w:rsidRPr="00106756">
              <w:rPr>
                <w:b/>
                <w:sz w:val="24"/>
                <w:szCs w:val="24"/>
                <w:lang w:val="tt-RU"/>
              </w:rPr>
              <w:t xml:space="preserve"> </w:t>
            </w:r>
            <w:r w:rsidRPr="00106756">
              <w:rPr>
                <w:b/>
                <w:sz w:val="24"/>
                <w:szCs w:val="24"/>
              </w:rPr>
              <w:t xml:space="preserve"> </w:t>
            </w:r>
            <w:r w:rsidRPr="00106756">
              <w:rPr>
                <w:sz w:val="24"/>
                <w:szCs w:val="24"/>
                <w:lang w:val="tt-RU" w:bidi="fa-IR"/>
              </w:rPr>
              <w:t>Г.Әпсәләмов. “Ак төннәр” әсәре.</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A85208" w:rsidP="00106756">
            <w:pPr>
              <w:rPr>
                <w:sz w:val="24"/>
                <w:szCs w:val="24"/>
              </w:rPr>
            </w:pPr>
            <w:r>
              <w:rPr>
                <w:sz w:val="24"/>
                <w:szCs w:val="24"/>
              </w:rPr>
              <w:t>31.01.</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r>
              <w:rPr>
                <w:sz w:val="24"/>
                <w:szCs w:val="24"/>
              </w:rPr>
              <w:t>57</w:t>
            </w:r>
          </w:p>
        </w:tc>
        <w:tc>
          <w:tcPr>
            <w:tcW w:w="10351" w:type="dxa"/>
          </w:tcPr>
          <w:p w:rsidR="00106756" w:rsidRPr="00106756" w:rsidRDefault="00106756" w:rsidP="00106756">
            <w:pPr>
              <w:rPr>
                <w:b/>
                <w:sz w:val="24"/>
                <w:szCs w:val="24"/>
              </w:rPr>
            </w:pPr>
            <w:r w:rsidRPr="00106756">
              <w:rPr>
                <w:sz w:val="24"/>
                <w:szCs w:val="24"/>
              </w:rPr>
              <w:t>Внеклассное чтение.</w:t>
            </w:r>
            <w:r w:rsidRPr="00106756">
              <w:rPr>
                <w:b/>
                <w:sz w:val="24"/>
                <w:szCs w:val="24"/>
              </w:rPr>
              <w:t xml:space="preserve"> </w:t>
            </w:r>
            <w:r w:rsidRPr="00106756">
              <w:rPr>
                <w:sz w:val="24"/>
                <w:szCs w:val="24"/>
              </w:rPr>
              <w:t>Г.Апсаламов «Белые ночи»/</w:t>
            </w:r>
            <w:r w:rsidRPr="00106756">
              <w:rPr>
                <w:b/>
                <w:sz w:val="24"/>
                <w:szCs w:val="24"/>
              </w:rPr>
              <w:t xml:space="preserve"> </w:t>
            </w:r>
            <w:r w:rsidRPr="00106756">
              <w:rPr>
                <w:sz w:val="24"/>
                <w:szCs w:val="24"/>
                <w:lang w:val="tt-RU"/>
              </w:rPr>
              <w:t>Д</w:t>
            </w:r>
            <w:r w:rsidRPr="00106756">
              <w:rPr>
                <w:sz w:val="24"/>
                <w:szCs w:val="24"/>
              </w:rPr>
              <w:t>ТУ</w:t>
            </w:r>
            <w:r w:rsidRPr="00106756">
              <w:rPr>
                <w:b/>
                <w:sz w:val="24"/>
                <w:szCs w:val="24"/>
                <w:lang w:val="tt-RU"/>
              </w:rPr>
              <w:t xml:space="preserve"> </w:t>
            </w:r>
            <w:r w:rsidRPr="00106756">
              <w:rPr>
                <w:b/>
                <w:sz w:val="24"/>
                <w:szCs w:val="24"/>
              </w:rPr>
              <w:t xml:space="preserve"> </w:t>
            </w:r>
            <w:r w:rsidRPr="00106756">
              <w:rPr>
                <w:sz w:val="24"/>
                <w:szCs w:val="24"/>
                <w:lang w:val="tt-RU" w:bidi="fa-IR"/>
              </w:rPr>
              <w:t>Г.Әпсәләмов. “Ак төннәр” әсәре.</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A85208" w:rsidP="00106756">
            <w:pPr>
              <w:rPr>
                <w:sz w:val="24"/>
                <w:szCs w:val="24"/>
              </w:rPr>
            </w:pPr>
            <w:r>
              <w:rPr>
                <w:sz w:val="24"/>
                <w:szCs w:val="24"/>
              </w:rPr>
              <w:t>02.02.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3A5635" w:rsidP="00106756">
            <w:pPr>
              <w:rPr>
                <w:sz w:val="24"/>
                <w:szCs w:val="24"/>
              </w:rPr>
            </w:pPr>
            <w:r>
              <w:rPr>
                <w:sz w:val="24"/>
                <w:szCs w:val="24"/>
              </w:rPr>
              <w:t>58</w:t>
            </w:r>
          </w:p>
        </w:tc>
        <w:tc>
          <w:tcPr>
            <w:tcW w:w="10351" w:type="dxa"/>
          </w:tcPr>
          <w:p w:rsidR="00106756" w:rsidRPr="00106756" w:rsidRDefault="00106756" w:rsidP="00106756">
            <w:pPr>
              <w:rPr>
                <w:sz w:val="24"/>
                <w:szCs w:val="24"/>
                <w:lang w:val="tt-RU"/>
              </w:rPr>
            </w:pPr>
            <w:r w:rsidRPr="00106756">
              <w:rPr>
                <w:color w:val="000000"/>
                <w:sz w:val="24"/>
                <w:szCs w:val="24"/>
                <w:shd w:val="clear" w:color="auto" w:fill="FFFFFF"/>
                <w:lang w:val="tt-RU"/>
              </w:rPr>
              <w:t>Научиться написать подробную аннотацию.</w:t>
            </w:r>
            <w:r w:rsidRPr="00106756">
              <w:rPr>
                <w:color w:val="000000"/>
                <w:sz w:val="24"/>
                <w:szCs w:val="24"/>
                <w:shd w:val="clear" w:color="auto" w:fill="FFFFFF"/>
              </w:rPr>
              <w:t xml:space="preserve">\ </w:t>
            </w:r>
            <w:r w:rsidRPr="00106756">
              <w:rPr>
                <w:sz w:val="24"/>
                <w:szCs w:val="24"/>
              </w:rPr>
              <w:t>Т</w:t>
            </w:r>
            <w:r w:rsidRPr="00106756">
              <w:rPr>
                <w:sz w:val="24"/>
                <w:szCs w:val="24"/>
                <w:lang w:val="tt-RU"/>
              </w:rPr>
              <w:t>әфсилле аннотация язарга өйрәнү</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A85208" w:rsidP="00106756">
            <w:pPr>
              <w:rPr>
                <w:sz w:val="24"/>
                <w:szCs w:val="24"/>
              </w:rPr>
            </w:pPr>
            <w:r>
              <w:rPr>
                <w:sz w:val="24"/>
                <w:szCs w:val="24"/>
              </w:rPr>
              <w:t>05.02.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3A5635" w:rsidP="00106756">
            <w:pPr>
              <w:rPr>
                <w:sz w:val="24"/>
                <w:szCs w:val="24"/>
              </w:rPr>
            </w:pPr>
            <w:r>
              <w:rPr>
                <w:sz w:val="24"/>
                <w:szCs w:val="24"/>
              </w:rPr>
              <w:t>59</w:t>
            </w:r>
          </w:p>
        </w:tc>
        <w:tc>
          <w:tcPr>
            <w:tcW w:w="10351" w:type="dxa"/>
          </w:tcPr>
          <w:p w:rsidR="00106756" w:rsidRPr="00106756" w:rsidRDefault="00106756" w:rsidP="00106756">
            <w:pPr>
              <w:rPr>
                <w:sz w:val="24"/>
                <w:szCs w:val="24"/>
              </w:rPr>
            </w:pPr>
            <w:r w:rsidRPr="00106756">
              <w:rPr>
                <w:color w:val="000000"/>
                <w:sz w:val="24"/>
                <w:szCs w:val="24"/>
                <w:shd w:val="clear" w:color="auto" w:fill="FFFFFF"/>
                <w:lang w:val="tt-RU"/>
              </w:rPr>
              <w:t>Уроки анализа произведений.</w:t>
            </w:r>
            <w:r w:rsidRPr="00106756">
              <w:rPr>
                <w:color w:val="000000"/>
                <w:sz w:val="24"/>
                <w:szCs w:val="24"/>
                <w:shd w:val="clear" w:color="auto" w:fill="FFFFFF"/>
              </w:rPr>
              <w:t xml:space="preserve">\ </w:t>
            </w:r>
            <w:r w:rsidRPr="00106756">
              <w:rPr>
                <w:sz w:val="24"/>
                <w:szCs w:val="24"/>
              </w:rPr>
              <w:t>Әсәр анализлау дәресләре</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A85208" w:rsidP="00106756">
            <w:pPr>
              <w:rPr>
                <w:sz w:val="24"/>
                <w:szCs w:val="24"/>
              </w:rPr>
            </w:pPr>
            <w:r>
              <w:rPr>
                <w:sz w:val="24"/>
                <w:szCs w:val="24"/>
              </w:rPr>
              <w:t>07.02.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3A5635" w:rsidP="00106756">
            <w:pPr>
              <w:rPr>
                <w:sz w:val="24"/>
                <w:szCs w:val="24"/>
              </w:rPr>
            </w:pPr>
            <w:r>
              <w:rPr>
                <w:sz w:val="24"/>
                <w:szCs w:val="24"/>
              </w:rPr>
              <w:t>60</w:t>
            </w:r>
          </w:p>
        </w:tc>
        <w:tc>
          <w:tcPr>
            <w:tcW w:w="10351" w:type="dxa"/>
          </w:tcPr>
          <w:p w:rsidR="00106756" w:rsidRPr="00106756" w:rsidRDefault="00106756" w:rsidP="00106756">
            <w:pPr>
              <w:rPr>
                <w:color w:val="000000"/>
                <w:sz w:val="24"/>
                <w:szCs w:val="24"/>
                <w:shd w:val="clear" w:color="auto" w:fill="FFFFFF"/>
                <w:lang w:val="tt-RU"/>
              </w:rPr>
            </w:pPr>
            <w:r w:rsidRPr="00106756">
              <w:rPr>
                <w:color w:val="000000"/>
                <w:sz w:val="24"/>
                <w:szCs w:val="24"/>
                <w:shd w:val="clear" w:color="auto" w:fill="FFFFFF"/>
                <w:lang w:val="tt-RU"/>
              </w:rPr>
              <w:t>Письменная работа по первой книге./Беренче китап буенча язма эш.</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A85208" w:rsidP="00106756">
            <w:pPr>
              <w:rPr>
                <w:sz w:val="24"/>
                <w:szCs w:val="24"/>
              </w:rPr>
            </w:pPr>
            <w:r>
              <w:rPr>
                <w:sz w:val="24"/>
                <w:szCs w:val="24"/>
              </w:rPr>
              <w:t>09.02.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color w:val="000000"/>
                <w:sz w:val="24"/>
                <w:szCs w:val="24"/>
                <w:shd w:val="clear" w:color="auto" w:fill="FFFFFF"/>
                <w:lang w:val="tt-RU"/>
              </w:rPr>
            </w:pPr>
            <w:r w:rsidRPr="00106756">
              <w:rPr>
                <w:b/>
                <w:color w:val="000000"/>
                <w:sz w:val="24"/>
                <w:szCs w:val="24"/>
                <w:shd w:val="clear" w:color="auto" w:fill="FFFFFF"/>
                <w:lang w:val="tt-RU"/>
              </w:rPr>
              <w:t>Послевоенная и 1960-80-е гг. литература./Соңгы һәм 1960-80 нче еллар әдәбияты</w:t>
            </w:r>
            <w:r w:rsidRPr="00106756">
              <w:rPr>
                <w:b/>
                <w:color w:val="000000"/>
                <w:sz w:val="24"/>
                <w:szCs w:val="24"/>
                <w:shd w:val="clear" w:color="auto" w:fill="FFFFFF"/>
              </w:rPr>
              <w:t>.</w:t>
            </w:r>
          </w:p>
        </w:tc>
        <w:tc>
          <w:tcPr>
            <w:tcW w:w="940" w:type="dxa"/>
          </w:tcPr>
          <w:p w:rsidR="00106756" w:rsidRPr="00106756" w:rsidRDefault="00106756" w:rsidP="00106756">
            <w:pPr>
              <w:jc w:val="center"/>
              <w:rPr>
                <w:sz w:val="24"/>
                <w:szCs w:val="24"/>
              </w:rPr>
            </w:pPr>
          </w:p>
        </w:tc>
        <w:tc>
          <w:tcPr>
            <w:tcW w:w="926" w:type="dxa"/>
          </w:tcPr>
          <w:p w:rsidR="00106756" w:rsidRPr="00106756" w:rsidRDefault="00106756" w:rsidP="00106756">
            <w:pPr>
              <w:rPr>
                <w:sz w:val="24"/>
                <w:szCs w:val="24"/>
              </w:rPr>
            </w:pPr>
          </w:p>
        </w:tc>
        <w:tc>
          <w:tcPr>
            <w:tcW w:w="1061" w:type="dxa"/>
          </w:tcPr>
          <w:p w:rsidR="00106756" w:rsidRPr="00106756" w:rsidRDefault="00106756" w:rsidP="00106756">
            <w:pPr>
              <w:rPr>
                <w:sz w:val="24"/>
                <w:szCs w:val="24"/>
                <w:lang w:val="tt-RU"/>
              </w:rPr>
            </w:pPr>
          </w:p>
        </w:tc>
      </w:tr>
      <w:tr w:rsidR="00106756" w:rsidRPr="00106756" w:rsidTr="003941F8">
        <w:trPr>
          <w:gridAfter w:val="1"/>
          <w:trHeight w:val="208"/>
          <w:jc w:val="center"/>
        </w:trPr>
        <w:tc>
          <w:tcPr>
            <w:tcW w:w="0" w:type="auto"/>
          </w:tcPr>
          <w:p w:rsidR="00106756" w:rsidRPr="00106756" w:rsidRDefault="003A5635" w:rsidP="00106756">
            <w:pPr>
              <w:rPr>
                <w:sz w:val="24"/>
                <w:szCs w:val="24"/>
              </w:rPr>
            </w:pPr>
            <w:r>
              <w:rPr>
                <w:sz w:val="24"/>
                <w:szCs w:val="24"/>
              </w:rPr>
              <w:t>61-62</w:t>
            </w:r>
          </w:p>
        </w:tc>
        <w:tc>
          <w:tcPr>
            <w:tcW w:w="10351" w:type="dxa"/>
          </w:tcPr>
          <w:p w:rsidR="00106756" w:rsidRPr="00106756" w:rsidRDefault="00106756" w:rsidP="00106756">
            <w:pPr>
              <w:rPr>
                <w:color w:val="000000"/>
                <w:sz w:val="24"/>
                <w:szCs w:val="24"/>
                <w:shd w:val="clear" w:color="auto" w:fill="FFFFFF"/>
              </w:rPr>
            </w:pPr>
            <w:r w:rsidRPr="00106756">
              <w:rPr>
                <w:color w:val="000000"/>
                <w:sz w:val="24"/>
                <w:szCs w:val="24"/>
                <w:shd w:val="clear" w:color="auto" w:fill="FFFFFF"/>
                <w:lang w:val="tt-RU"/>
              </w:rPr>
              <w:t>Послевоенная и 1960-80-е гг. литература./Соңгы һәм 1960-80 нче еллар әдәбияты</w:t>
            </w:r>
            <w:r w:rsidRPr="00106756">
              <w:rPr>
                <w:color w:val="000000"/>
                <w:sz w:val="24"/>
                <w:szCs w:val="24"/>
                <w:shd w:val="clear" w:color="auto" w:fill="FFFFFF"/>
              </w:rPr>
              <w:t>.</w:t>
            </w:r>
          </w:p>
        </w:tc>
        <w:tc>
          <w:tcPr>
            <w:tcW w:w="940" w:type="dxa"/>
          </w:tcPr>
          <w:p w:rsidR="00106756" w:rsidRPr="00106756" w:rsidRDefault="003941F8" w:rsidP="00106756">
            <w:pPr>
              <w:jc w:val="center"/>
              <w:rPr>
                <w:sz w:val="24"/>
                <w:szCs w:val="24"/>
              </w:rPr>
            </w:pPr>
            <w:r>
              <w:rPr>
                <w:sz w:val="24"/>
                <w:szCs w:val="24"/>
              </w:rPr>
              <w:t>2</w:t>
            </w:r>
          </w:p>
        </w:tc>
        <w:tc>
          <w:tcPr>
            <w:tcW w:w="926" w:type="dxa"/>
          </w:tcPr>
          <w:p w:rsidR="00106756" w:rsidRDefault="00A85208" w:rsidP="00106756">
            <w:pPr>
              <w:rPr>
                <w:sz w:val="24"/>
                <w:szCs w:val="24"/>
              </w:rPr>
            </w:pPr>
            <w:r>
              <w:rPr>
                <w:sz w:val="24"/>
                <w:szCs w:val="24"/>
              </w:rPr>
              <w:t>12.02.</w:t>
            </w:r>
          </w:p>
          <w:p w:rsidR="001F2962" w:rsidRPr="00106756" w:rsidRDefault="001F2962" w:rsidP="00106756">
            <w:pPr>
              <w:rPr>
                <w:sz w:val="24"/>
                <w:szCs w:val="24"/>
              </w:rPr>
            </w:pPr>
            <w:r>
              <w:rPr>
                <w:sz w:val="24"/>
                <w:szCs w:val="24"/>
              </w:rPr>
              <w:t>14.02.</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106756" w:rsidRDefault="003A5635" w:rsidP="00106756">
            <w:pPr>
              <w:rPr>
                <w:sz w:val="24"/>
                <w:szCs w:val="24"/>
              </w:rPr>
            </w:pPr>
            <w:r>
              <w:rPr>
                <w:sz w:val="24"/>
                <w:szCs w:val="24"/>
              </w:rPr>
              <w:t>63</w:t>
            </w:r>
          </w:p>
        </w:tc>
        <w:tc>
          <w:tcPr>
            <w:tcW w:w="10351" w:type="dxa"/>
          </w:tcPr>
          <w:p w:rsidR="00106756" w:rsidRPr="00106756" w:rsidRDefault="00106756" w:rsidP="00106756">
            <w:pPr>
              <w:rPr>
                <w:color w:val="000000"/>
                <w:sz w:val="24"/>
                <w:szCs w:val="24"/>
                <w:shd w:val="clear" w:color="auto" w:fill="FFFFFF"/>
                <w:lang w:val="tt-RU"/>
              </w:rPr>
            </w:pPr>
            <w:r w:rsidRPr="00106756">
              <w:rPr>
                <w:color w:val="000000"/>
                <w:sz w:val="24"/>
                <w:szCs w:val="24"/>
                <w:shd w:val="clear" w:color="auto" w:fill="FFFFFF"/>
              </w:rPr>
              <w:t>Этапы</w:t>
            </w:r>
            <w:r w:rsidRPr="00106756">
              <w:rPr>
                <w:color w:val="000000"/>
                <w:sz w:val="24"/>
                <w:szCs w:val="24"/>
                <w:shd w:val="clear" w:color="auto" w:fill="FFFFFF"/>
                <w:lang w:val="tt-RU"/>
              </w:rPr>
              <w:t xml:space="preserve"> творчества Х. Туфана на периоды./Х.Туфан иҗатының чорларга бүленеше. Тоткынлык чоры иҗатына караган шигырьләрендә кешегә хас хис-кичерешләрнең төрлелеге.</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1F2962" w:rsidP="00106756">
            <w:pPr>
              <w:rPr>
                <w:sz w:val="24"/>
                <w:szCs w:val="24"/>
                <w:lang w:val="tt-RU"/>
              </w:rPr>
            </w:pPr>
            <w:r>
              <w:rPr>
                <w:sz w:val="24"/>
                <w:szCs w:val="24"/>
                <w:lang w:val="tt-RU"/>
              </w:rPr>
              <w:t>16.02.</w:t>
            </w:r>
          </w:p>
        </w:tc>
        <w:tc>
          <w:tcPr>
            <w:tcW w:w="1061" w:type="dxa"/>
          </w:tcPr>
          <w:p w:rsidR="00106756" w:rsidRPr="00106756" w:rsidRDefault="00106756" w:rsidP="00106756">
            <w:pPr>
              <w:rPr>
                <w:sz w:val="24"/>
                <w:szCs w:val="24"/>
                <w:lang w:val="tt-RU"/>
              </w:rPr>
            </w:pPr>
          </w:p>
        </w:tc>
      </w:tr>
      <w:tr w:rsidR="00106756" w:rsidRPr="003A5635" w:rsidTr="003941F8">
        <w:trPr>
          <w:gridAfter w:val="1"/>
          <w:jc w:val="center"/>
        </w:trPr>
        <w:tc>
          <w:tcPr>
            <w:tcW w:w="0" w:type="auto"/>
          </w:tcPr>
          <w:p w:rsidR="00106756" w:rsidRPr="003A5635" w:rsidRDefault="003A5635" w:rsidP="00106756">
            <w:pPr>
              <w:rPr>
                <w:sz w:val="24"/>
                <w:szCs w:val="24"/>
                <w:lang w:val="tt-RU"/>
              </w:rPr>
            </w:pPr>
            <w:r>
              <w:rPr>
                <w:sz w:val="24"/>
                <w:szCs w:val="24"/>
                <w:lang w:val="tt-RU"/>
              </w:rPr>
              <w:t>64-65</w:t>
            </w:r>
          </w:p>
        </w:tc>
        <w:tc>
          <w:tcPr>
            <w:tcW w:w="10351" w:type="dxa"/>
          </w:tcPr>
          <w:p w:rsidR="00106756" w:rsidRPr="00106756" w:rsidRDefault="00106756" w:rsidP="00106756">
            <w:pPr>
              <w:rPr>
                <w:sz w:val="24"/>
                <w:szCs w:val="24"/>
                <w:lang w:val="tt-RU"/>
              </w:rPr>
            </w:pPr>
            <w:r w:rsidRPr="00106756">
              <w:rPr>
                <w:sz w:val="24"/>
                <w:szCs w:val="24"/>
                <w:lang w:val="tt-RU"/>
              </w:rPr>
              <w:t>Х. Туфан «Чьи руки теплее»,  «Дикие гуси». Философско-лирическая направленность поэзии 40-50-х гг. Исповедальность, особенности поэтики и стиля./</w:t>
            </w:r>
            <w:r w:rsidRPr="00106756">
              <w:rPr>
                <w:b/>
                <w:sz w:val="24"/>
                <w:szCs w:val="24"/>
                <w:lang w:val="tt-RU"/>
              </w:rPr>
              <w:t xml:space="preserve"> </w:t>
            </w:r>
            <w:r w:rsidRPr="00106756">
              <w:rPr>
                <w:sz w:val="24"/>
                <w:szCs w:val="24"/>
                <w:lang w:val="tt-RU"/>
              </w:rPr>
              <w:t>Х.Туфанның «Кайсыгызның кулы җылы», «Киек казлар» шигырьләре. Лирик герой күңелендәге өмет-ышанычның киләчәк матурлыгы булып ачылуы.</w:t>
            </w:r>
            <w:r w:rsidRPr="00106756">
              <w:rPr>
                <w:color w:val="000000"/>
                <w:sz w:val="24"/>
                <w:szCs w:val="24"/>
                <w:lang w:val="tt-RU"/>
              </w:rPr>
              <w:t xml:space="preserve"> Туфан шигырьләрендә сурәт чаралары.</w:t>
            </w:r>
          </w:p>
        </w:tc>
        <w:tc>
          <w:tcPr>
            <w:tcW w:w="940" w:type="dxa"/>
          </w:tcPr>
          <w:p w:rsidR="00106756" w:rsidRPr="003A5635" w:rsidRDefault="003941F8" w:rsidP="00106756">
            <w:pPr>
              <w:jc w:val="center"/>
              <w:rPr>
                <w:sz w:val="24"/>
                <w:szCs w:val="24"/>
                <w:lang w:val="tt-RU"/>
              </w:rPr>
            </w:pPr>
            <w:r>
              <w:rPr>
                <w:sz w:val="24"/>
                <w:szCs w:val="24"/>
                <w:lang w:val="tt-RU"/>
              </w:rPr>
              <w:t>2</w:t>
            </w:r>
          </w:p>
        </w:tc>
        <w:tc>
          <w:tcPr>
            <w:tcW w:w="926" w:type="dxa"/>
          </w:tcPr>
          <w:p w:rsidR="00106756" w:rsidRPr="003A5635" w:rsidRDefault="001F2962" w:rsidP="00D916FB">
            <w:pPr>
              <w:rPr>
                <w:sz w:val="24"/>
                <w:szCs w:val="24"/>
                <w:lang w:val="tt-RU"/>
              </w:rPr>
            </w:pPr>
            <w:r>
              <w:rPr>
                <w:sz w:val="24"/>
                <w:szCs w:val="24"/>
                <w:lang w:val="tt-RU"/>
              </w:rPr>
              <w:t>19.02.</w:t>
            </w:r>
            <w:r>
              <w:rPr>
                <w:sz w:val="24"/>
                <w:szCs w:val="24"/>
              </w:rPr>
              <w:t xml:space="preserve"> </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3A5635" w:rsidRDefault="003A5635" w:rsidP="00106756">
            <w:pPr>
              <w:rPr>
                <w:sz w:val="24"/>
                <w:szCs w:val="24"/>
                <w:lang w:val="tt-RU"/>
              </w:rPr>
            </w:pPr>
            <w:r>
              <w:rPr>
                <w:sz w:val="24"/>
                <w:szCs w:val="24"/>
                <w:lang w:val="tt-RU"/>
              </w:rPr>
              <w:t>66</w:t>
            </w:r>
          </w:p>
        </w:tc>
        <w:tc>
          <w:tcPr>
            <w:tcW w:w="10351" w:type="dxa"/>
          </w:tcPr>
          <w:p w:rsidR="00106756" w:rsidRPr="00106756" w:rsidRDefault="00106756" w:rsidP="00106756">
            <w:pPr>
              <w:rPr>
                <w:sz w:val="24"/>
                <w:szCs w:val="24"/>
                <w:lang w:val="tt-RU"/>
              </w:rPr>
            </w:pPr>
            <w:r w:rsidRPr="00106756">
              <w:rPr>
                <w:sz w:val="24"/>
                <w:szCs w:val="24"/>
                <w:lang w:val="tt-RU"/>
              </w:rPr>
              <w:t>Развитие речи. Рассказ стихов Х. Туфана</w:t>
            </w:r>
            <w:r w:rsidRPr="00106756">
              <w:rPr>
                <w:sz w:val="24"/>
                <w:szCs w:val="24"/>
              </w:rPr>
              <w:t xml:space="preserve"> </w:t>
            </w:r>
            <w:r w:rsidRPr="00106756">
              <w:rPr>
                <w:sz w:val="24"/>
                <w:szCs w:val="24"/>
                <w:lang w:val="tt-RU"/>
              </w:rPr>
              <w:t xml:space="preserve"> наизусть /Бсү</w:t>
            </w:r>
            <w:r w:rsidRPr="00106756">
              <w:rPr>
                <w:sz w:val="24"/>
                <w:szCs w:val="24"/>
              </w:rPr>
              <w:t xml:space="preserve"> </w:t>
            </w:r>
            <w:r w:rsidRPr="00106756">
              <w:rPr>
                <w:sz w:val="24"/>
                <w:szCs w:val="24"/>
                <w:lang w:val="tt-RU"/>
              </w:rPr>
              <w:t xml:space="preserve">Х.Туфанның шигырьләрен яттан сөйләү.  </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D916FB" w:rsidP="001F2962">
            <w:pPr>
              <w:rPr>
                <w:sz w:val="24"/>
                <w:szCs w:val="24"/>
              </w:rPr>
            </w:pPr>
            <w:r>
              <w:rPr>
                <w:sz w:val="24"/>
                <w:szCs w:val="24"/>
              </w:rPr>
              <w:t>21.02.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3A5635" w:rsidP="00106756">
            <w:pPr>
              <w:rPr>
                <w:sz w:val="24"/>
                <w:szCs w:val="24"/>
              </w:rPr>
            </w:pPr>
            <w:r>
              <w:rPr>
                <w:sz w:val="24"/>
                <w:szCs w:val="24"/>
              </w:rPr>
              <w:t>67</w:t>
            </w:r>
          </w:p>
        </w:tc>
        <w:tc>
          <w:tcPr>
            <w:tcW w:w="10351" w:type="dxa"/>
          </w:tcPr>
          <w:p w:rsidR="00106756" w:rsidRPr="00106756" w:rsidRDefault="00106756" w:rsidP="00106756">
            <w:pPr>
              <w:rPr>
                <w:b/>
                <w:sz w:val="24"/>
                <w:szCs w:val="24"/>
                <w:lang w:val="tt-RU"/>
              </w:rPr>
            </w:pPr>
            <w:r w:rsidRPr="00106756">
              <w:rPr>
                <w:color w:val="000000"/>
                <w:sz w:val="24"/>
                <w:szCs w:val="24"/>
                <w:lang w:val="tt-RU"/>
              </w:rPr>
              <w:t>Сочинение “Х.Туфанның мәхәббәт лирикасы”</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D916FB" w:rsidP="00106756">
            <w:pPr>
              <w:rPr>
                <w:sz w:val="24"/>
                <w:szCs w:val="24"/>
              </w:rPr>
            </w:pPr>
            <w:r>
              <w:rPr>
                <w:sz w:val="24"/>
                <w:szCs w:val="24"/>
              </w:rPr>
              <w:t>26.02.</w:t>
            </w: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3A5635" w:rsidP="00106756">
            <w:pPr>
              <w:rPr>
                <w:sz w:val="24"/>
                <w:szCs w:val="24"/>
              </w:rPr>
            </w:pPr>
            <w:r>
              <w:rPr>
                <w:sz w:val="24"/>
                <w:szCs w:val="24"/>
              </w:rPr>
              <w:t>68-70</w:t>
            </w:r>
          </w:p>
        </w:tc>
        <w:tc>
          <w:tcPr>
            <w:tcW w:w="10351" w:type="dxa"/>
          </w:tcPr>
          <w:p w:rsidR="00106756" w:rsidRPr="00106756" w:rsidRDefault="00106756" w:rsidP="00106756">
            <w:pPr>
              <w:rPr>
                <w:sz w:val="24"/>
                <w:szCs w:val="24"/>
                <w:lang w:val="tt-RU"/>
              </w:rPr>
            </w:pPr>
            <w:r w:rsidRPr="00106756">
              <w:rPr>
                <w:sz w:val="24"/>
                <w:szCs w:val="24"/>
                <w:lang w:val="tt-RU"/>
              </w:rPr>
              <w:t>Творчество И.Юзеева. «Грустное наследие», “Когда прошел век”, “Мы”</w:t>
            </w:r>
            <w:r w:rsidRPr="00106756">
              <w:rPr>
                <w:sz w:val="24"/>
                <w:szCs w:val="24"/>
              </w:rPr>
              <w:t>/</w:t>
            </w:r>
            <w:r w:rsidRPr="00106756">
              <w:rPr>
                <w:sz w:val="24"/>
                <w:szCs w:val="24"/>
                <w:lang w:val="tt-RU"/>
              </w:rPr>
              <w:t xml:space="preserve"> И.Юзеевнең “Сагышлы мирас”, “Гасыр кичкән чакта”, “Без”, “Калдыр, аккош, каурыеӊны” шигырьләре.</w:t>
            </w:r>
          </w:p>
        </w:tc>
        <w:tc>
          <w:tcPr>
            <w:tcW w:w="940" w:type="dxa"/>
          </w:tcPr>
          <w:p w:rsidR="00106756" w:rsidRPr="00106756" w:rsidRDefault="003941F8" w:rsidP="00106756">
            <w:pPr>
              <w:jc w:val="center"/>
              <w:rPr>
                <w:sz w:val="24"/>
                <w:szCs w:val="24"/>
              </w:rPr>
            </w:pPr>
            <w:r>
              <w:rPr>
                <w:sz w:val="24"/>
                <w:szCs w:val="24"/>
              </w:rPr>
              <w:t>3</w:t>
            </w:r>
          </w:p>
        </w:tc>
        <w:tc>
          <w:tcPr>
            <w:tcW w:w="926" w:type="dxa"/>
          </w:tcPr>
          <w:p w:rsidR="001F2962" w:rsidRPr="00106756" w:rsidRDefault="00D916FB" w:rsidP="00D916FB">
            <w:pPr>
              <w:rPr>
                <w:sz w:val="24"/>
                <w:szCs w:val="24"/>
              </w:rPr>
            </w:pPr>
            <w:r>
              <w:rPr>
                <w:sz w:val="24"/>
                <w:szCs w:val="24"/>
              </w:rPr>
              <w:t>28.02.</w:t>
            </w:r>
          </w:p>
        </w:tc>
        <w:tc>
          <w:tcPr>
            <w:tcW w:w="1061" w:type="dxa"/>
          </w:tcPr>
          <w:p w:rsidR="00106756" w:rsidRPr="00106756" w:rsidRDefault="00106756" w:rsidP="00106756">
            <w:pPr>
              <w:rPr>
                <w:sz w:val="24"/>
                <w:szCs w:val="24"/>
                <w:lang w:val="tt-RU"/>
              </w:rPr>
            </w:pPr>
          </w:p>
        </w:tc>
      </w:tr>
      <w:tr w:rsidR="00106756" w:rsidRPr="00106756" w:rsidTr="003941F8">
        <w:trPr>
          <w:jc w:val="center"/>
        </w:trPr>
        <w:tc>
          <w:tcPr>
            <w:tcW w:w="0" w:type="auto"/>
          </w:tcPr>
          <w:p w:rsidR="00106756" w:rsidRPr="00106756" w:rsidRDefault="003A5635" w:rsidP="00106756">
            <w:pPr>
              <w:rPr>
                <w:sz w:val="24"/>
                <w:szCs w:val="24"/>
              </w:rPr>
            </w:pPr>
            <w:r>
              <w:rPr>
                <w:sz w:val="24"/>
                <w:szCs w:val="24"/>
              </w:rPr>
              <w:t>71-72</w:t>
            </w:r>
          </w:p>
        </w:tc>
        <w:tc>
          <w:tcPr>
            <w:tcW w:w="10351" w:type="dxa"/>
          </w:tcPr>
          <w:p w:rsidR="00106756" w:rsidRPr="00106756" w:rsidRDefault="00106756" w:rsidP="00106756">
            <w:pPr>
              <w:rPr>
                <w:sz w:val="24"/>
                <w:szCs w:val="24"/>
                <w:lang w:val="tt-RU"/>
              </w:rPr>
            </w:pPr>
            <w:r w:rsidRPr="00106756">
              <w:rPr>
                <w:sz w:val="24"/>
                <w:szCs w:val="24"/>
                <w:lang w:val="tt-RU"/>
              </w:rPr>
              <w:t xml:space="preserve"> И.Юзеев «Трое вышли в дальний путь»Р.</w:t>
            </w:r>
            <w:r w:rsidRPr="00106756">
              <w:rPr>
                <w:sz w:val="24"/>
                <w:szCs w:val="24"/>
              </w:rPr>
              <w:t>р.</w:t>
            </w:r>
            <w:r w:rsidRPr="00106756">
              <w:rPr>
                <w:sz w:val="24"/>
                <w:szCs w:val="24"/>
                <w:lang w:val="tt-RU"/>
              </w:rPr>
              <w:t xml:space="preserve">/ “Өчәү чыктык ерак юлга” поэмасы.  </w:t>
            </w:r>
          </w:p>
        </w:tc>
        <w:tc>
          <w:tcPr>
            <w:tcW w:w="940" w:type="dxa"/>
          </w:tcPr>
          <w:p w:rsidR="00106756" w:rsidRPr="00106756" w:rsidRDefault="003941F8" w:rsidP="00106756">
            <w:pPr>
              <w:jc w:val="center"/>
              <w:rPr>
                <w:sz w:val="24"/>
                <w:szCs w:val="24"/>
              </w:rPr>
            </w:pPr>
            <w:r>
              <w:rPr>
                <w:sz w:val="24"/>
                <w:szCs w:val="24"/>
              </w:rPr>
              <w:t>2</w:t>
            </w:r>
          </w:p>
        </w:tc>
        <w:tc>
          <w:tcPr>
            <w:tcW w:w="926" w:type="dxa"/>
          </w:tcPr>
          <w:p w:rsidR="00D916FB" w:rsidRDefault="00D916FB" w:rsidP="00D916FB">
            <w:pPr>
              <w:rPr>
                <w:sz w:val="24"/>
                <w:szCs w:val="24"/>
              </w:rPr>
            </w:pPr>
            <w:r>
              <w:rPr>
                <w:sz w:val="24"/>
                <w:szCs w:val="24"/>
              </w:rPr>
              <w:t>02.03.</w:t>
            </w:r>
          </w:p>
          <w:p w:rsidR="001F2962" w:rsidRPr="00106756" w:rsidRDefault="001F2962" w:rsidP="00D916FB">
            <w:pPr>
              <w:rPr>
                <w:sz w:val="24"/>
                <w:szCs w:val="24"/>
              </w:rPr>
            </w:pPr>
          </w:p>
        </w:tc>
        <w:tc>
          <w:tcPr>
            <w:tcW w:w="1061" w:type="dxa"/>
          </w:tcPr>
          <w:p w:rsidR="00106756" w:rsidRPr="00106756" w:rsidRDefault="00106756" w:rsidP="00106756">
            <w:pPr>
              <w:rPr>
                <w:sz w:val="24"/>
                <w:szCs w:val="24"/>
                <w:lang w:val="tt-RU"/>
              </w:rPr>
            </w:pPr>
          </w:p>
        </w:tc>
        <w:tc>
          <w:tcPr>
            <w:tcW w:w="0" w:type="auto"/>
            <w:tcBorders>
              <w:right w:val="nil"/>
            </w:tcBorders>
          </w:tcPr>
          <w:p w:rsidR="00106756" w:rsidRPr="00106756" w:rsidRDefault="00106756" w:rsidP="00106756">
            <w:pPr>
              <w:rPr>
                <w:sz w:val="24"/>
                <w:szCs w:val="24"/>
                <w:lang w:val="be-BY"/>
              </w:rPr>
            </w:pPr>
          </w:p>
          <w:p w:rsidR="00106756" w:rsidRPr="00106756" w:rsidRDefault="00106756" w:rsidP="00106756">
            <w:pPr>
              <w:rPr>
                <w:sz w:val="24"/>
                <w:szCs w:val="24"/>
                <w:lang w:val="be-BY"/>
              </w:rPr>
            </w:pPr>
          </w:p>
        </w:tc>
      </w:tr>
      <w:tr w:rsidR="00106756" w:rsidRPr="00106756" w:rsidTr="003941F8">
        <w:trPr>
          <w:jc w:val="center"/>
        </w:trPr>
        <w:tc>
          <w:tcPr>
            <w:tcW w:w="0" w:type="auto"/>
          </w:tcPr>
          <w:p w:rsidR="00106756" w:rsidRPr="00106756" w:rsidRDefault="003A5635" w:rsidP="00106756">
            <w:pPr>
              <w:rPr>
                <w:sz w:val="24"/>
                <w:szCs w:val="24"/>
              </w:rPr>
            </w:pPr>
            <w:r>
              <w:rPr>
                <w:sz w:val="24"/>
                <w:szCs w:val="24"/>
              </w:rPr>
              <w:lastRenderedPageBreak/>
              <w:t>73</w:t>
            </w:r>
          </w:p>
        </w:tc>
        <w:tc>
          <w:tcPr>
            <w:tcW w:w="10351" w:type="dxa"/>
          </w:tcPr>
          <w:p w:rsidR="00106756" w:rsidRPr="00106756" w:rsidRDefault="00106756" w:rsidP="00106756">
            <w:pPr>
              <w:rPr>
                <w:sz w:val="24"/>
                <w:szCs w:val="24"/>
              </w:rPr>
            </w:pPr>
            <w:r w:rsidRPr="00106756">
              <w:rPr>
                <w:sz w:val="24"/>
                <w:szCs w:val="24"/>
              </w:rPr>
              <w:t>Внеклассное чтение. \ Класстан тыш уку.</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D916FB" w:rsidRDefault="00D916FB" w:rsidP="00D916FB">
            <w:pPr>
              <w:rPr>
                <w:sz w:val="24"/>
                <w:szCs w:val="24"/>
              </w:rPr>
            </w:pPr>
            <w:r>
              <w:rPr>
                <w:sz w:val="24"/>
                <w:szCs w:val="24"/>
              </w:rPr>
              <w:t>05.03.</w:t>
            </w:r>
          </w:p>
          <w:p w:rsidR="00106756" w:rsidRPr="00106756" w:rsidRDefault="00106756" w:rsidP="00106756">
            <w:pPr>
              <w:rPr>
                <w:sz w:val="24"/>
                <w:szCs w:val="24"/>
              </w:rPr>
            </w:pPr>
          </w:p>
        </w:tc>
        <w:tc>
          <w:tcPr>
            <w:tcW w:w="1061" w:type="dxa"/>
          </w:tcPr>
          <w:p w:rsidR="00106756" w:rsidRPr="00106756" w:rsidRDefault="00106756" w:rsidP="00106756">
            <w:pPr>
              <w:rPr>
                <w:sz w:val="24"/>
                <w:szCs w:val="24"/>
                <w:lang w:val="tt-RU"/>
              </w:rPr>
            </w:pPr>
          </w:p>
        </w:tc>
        <w:tc>
          <w:tcPr>
            <w:tcW w:w="0" w:type="auto"/>
            <w:tcBorders>
              <w:right w:val="nil"/>
            </w:tcBorders>
          </w:tcPr>
          <w:p w:rsidR="00106756" w:rsidRPr="00106756" w:rsidRDefault="00106756" w:rsidP="00106756">
            <w:pPr>
              <w:rPr>
                <w:sz w:val="24"/>
                <w:szCs w:val="24"/>
                <w:lang w:val="be-BY"/>
              </w:rPr>
            </w:pPr>
          </w:p>
        </w:tc>
      </w:tr>
      <w:tr w:rsidR="00106756" w:rsidRPr="00106756" w:rsidTr="003941F8">
        <w:trPr>
          <w:gridAfter w:val="1"/>
          <w:trHeight w:val="699"/>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sz w:val="24"/>
                <w:szCs w:val="24"/>
                <w:lang w:val="tt-RU"/>
              </w:rPr>
            </w:pPr>
            <w:r w:rsidRPr="00106756">
              <w:rPr>
                <w:b/>
                <w:sz w:val="24"/>
                <w:szCs w:val="24"/>
                <w:lang w:val="tt-RU"/>
              </w:rPr>
              <w:t>А. Гилязев</w:t>
            </w:r>
            <w:r w:rsidRPr="00106756">
              <w:rPr>
                <w:b/>
                <w:sz w:val="24"/>
                <w:szCs w:val="24"/>
              </w:rPr>
              <w:t xml:space="preserve"> </w:t>
            </w:r>
            <w:r w:rsidRPr="00106756">
              <w:rPr>
                <w:b/>
                <w:sz w:val="24"/>
                <w:szCs w:val="24"/>
                <w:lang w:val="tt-RU"/>
              </w:rPr>
              <w:t>«В пятницу</w:t>
            </w:r>
            <w:r w:rsidRPr="00106756">
              <w:rPr>
                <w:b/>
                <w:sz w:val="24"/>
                <w:szCs w:val="24"/>
              </w:rPr>
              <w:t xml:space="preserve"> </w:t>
            </w:r>
            <w:r w:rsidRPr="00106756">
              <w:rPr>
                <w:b/>
                <w:sz w:val="24"/>
                <w:szCs w:val="24"/>
                <w:lang w:val="tt-RU"/>
              </w:rPr>
              <w:t xml:space="preserve"> вечером»/</w:t>
            </w:r>
            <w:r w:rsidRPr="00106756">
              <w:rPr>
                <w:b/>
                <w:sz w:val="24"/>
                <w:szCs w:val="24"/>
                <w:lang w:val="be-BY"/>
              </w:rPr>
              <w:t>А.Гыйләҗевның «Җомга көн кич белән» повесте.</w:t>
            </w:r>
          </w:p>
        </w:tc>
        <w:tc>
          <w:tcPr>
            <w:tcW w:w="940" w:type="dxa"/>
          </w:tcPr>
          <w:p w:rsidR="00106756" w:rsidRPr="00106756" w:rsidRDefault="00106756" w:rsidP="00106756">
            <w:pPr>
              <w:jc w:val="center"/>
              <w:rPr>
                <w:sz w:val="24"/>
                <w:szCs w:val="24"/>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spacing w:after="200"/>
              <w:rPr>
                <w:sz w:val="24"/>
                <w:szCs w:val="24"/>
                <w:lang w:val="tt-RU"/>
              </w:rPr>
            </w:pPr>
          </w:p>
        </w:tc>
      </w:tr>
      <w:tr w:rsidR="00106756" w:rsidRPr="00106756" w:rsidTr="003941F8">
        <w:trPr>
          <w:gridAfter w:val="1"/>
          <w:trHeight w:val="699"/>
          <w:jc w:val="center"/>
        </w:trPr>
        <w:tc>
          <w:tcPr>
            <w:tcW w:w="0" w:type="auto"/>
          </w:tcPr>
          <w:p w:rsidR="00106756" w:rsidRPr="00106756" w:rsidRDefault="003A5635" w:rsidP="00106756">
            <w:pPr>
              <w:rPr>
                <w:sz w:val="24"/>
                <w:szCs w:val="24"/>
              </w:rPr>
            </w:pPr>
            <w:r>
              <w:rPr>
                <w:sz w:val="24"/>
                <w:szCs w:val="24"/>
              </w:rPr>
              <w:t>74-75</w:t>
            </w:r>
          </w:p>
        </w:tc>
        <w:tc>
          <w:tcPr>
            <w:tcW w:w="10351" w:type="dxa"/>
          </w:tcPr>
          <w:p w:rsidR="00106756" w:rsidRPr="00106756" w:rsidRDefault="00106756" w:rsidP="00106756">
            <w:pPr>
              <w:rPr>
                <w:sz w:val="24"/>
                <w:szCs w:val="24"/>
                <w:lang w:val="be-BY"/>
              </w:rPr>
            </w:pPr>
            <w:r w:rsidRPr="00106756">
              <w:rPr>
                <w:sz w:val="24"/>
                <w:szCs w:val="24"/>
                <w:lang w:val="tt-RU"/>
              </w:rPr>
              <w:t>А. Гилязев</w:t>
            </w:r>
            <w:r w:rsidRPr="00106756">
              <w:rPr>
                <w:sz w:val="24"/>
                <w:szCs w:val="24"/>
              </w:rPr>
              <w:t xml:space="preserve"> </w:t>
            </w:r>
            <w:r w:rsidRPr="00106756">
              <w:rPr>
                <w:sz w:val="24"/>
                <w:szCs w:val="24"/>
                <w:lang w:val="tt-RU"/>
              </w:rPr>
              <w:t>«В пятницу</w:t>
            </w:r>
            <w:r w:rsidRPr="00106756">
              <w:rPr>
                <w:sz w:val="24"/>
                <w:szCs w:val="24"/>
              </w:rPr>
              <w:t xml:space="preserve"> </w:t>
            </w:r>
            <w:r w:rsidRPr="00106756">
              <w:rPr>
                <w:sz w:val="24"/>
                <w:szCs w:val="24"/>
                <w:lang w:val="tt-RU"/>
              </w:rPr>
              <w:t xml:space="preserve"> вечером»/</w:t>
            </w:r>
            <w:r w:rsidRPr="00106756">
              <w:rPr>
                <w:sz w:val="24"/>
                <w:szCs w:val="24"/>
                <w:lang w:val="be-BY"/>
              </w:rPr>
              <w:t>А.Гыйләҗевның «Җомга көн кич белән» повесте.</w:t>
            </w:r>
            <w:r w:rsidRPr="00106756">
              <w:rPr>
                <w:sz w:val="24"/>
                <w:szCs w:val="24"/>
                <w:lang w:val="tt-RU"/>
              </w:rPr>
              <w:t xml:space="preserve"> Әдипнең кырыс реализмга нигезләнеп язуы.</w:t>
            </w:r>
          </w:p>
        </w:tc>
        <w:tc>
          <w:tcPr>
            <w:tcW w:w="940" w:type="dxa"/>
          </w:tcPr>
          <w:p w:rsidR="00106756" w:rsidRPr="00106756" w:rsidRDefault="003941F8" w:rsidP="00106756">
            <w:pPr>
              <w:jc w:val="center"/>
              <w:rPr>
                <w:sz w:val="24"/>
                <w:szCs w:val="24"/>
                <w:lang w:val="tt-RU"/>
              </w:rPr>
            </w:pPr>
            <w:r>
              <w:rPr>
                <w:sz w:val="24"/>
                <w:szCs w:val="24"/>
                <w:lang w:val="tt-RU"/>
              </w:rPr>
              <w:t>2</w:t>
            </w:r>
          </w:p>
        </w:tc>
        <w:tc>
          <w:tcPr>
            <w:tcW w:w="926" w:type="dxa"/>
          </w:tcPr>
          <w:p w:rsidR="001F2962" w:rsidRPr="00106756" w:rsidRDefault="00D916FB" w:rsidP="00D916FB">
            <w:pPr>
              <w:rPr>
                <w:sz w:val="24"/>
                <w:szCs w:val="24"/>
              </w:rPr>
            </w:pPr>
            <w:r>
              <w:rPr>
                <w:sz w:val="24"/>
                <w:szCs w:val="24"/>
              </w:rPr>
              <w:t>09.03.</w:t>
            </w:r>
          </w:p>
        </w:tc>
        <w:tc>
          <w:tcPr>
            <w:tcW w:w="1061" w:type="dxa"/>
          </w:tcPr>
          <w:p w:rsidR="00106756" w:rsidRPr="00106756" w:rsidRDefault="00106756" w:rsidP="00106756">
            <w:pPr>
              <w:rPr>
                <w:sz w:val="24"/>
                <w:szCs w:val="24"/>
                <w:lang w:val="tt-RU"/>
              </w:rPr>
            </w:pPr>
          </w:p>
        </w:tc>
      </w:tr>
      <w:tr w:rsidR="00106756" w:rsidRPr="003A5635" w:rsidTr="003941F8">
        <w:trPr>
          <w:gridAfter w:val="1"/>
          <w:trHeight w:val="699"/>
          <w:jc w:val="center"/>
        </w:trPr>
        <w:tc>
          <w:tcPr>
            <w:tcW w:w="0" w:type="auto"/>
          </w:tcPr>
          <w:p w:rsidR="00106756" w:rsidRPr="00106756" w:rsidRDefault="003A5635" w:rsidP="00106756">
            <w:pPr>
              <w:rPr>
                <w:sz w:val="24"/>
                <w:szCs w:val="24"/>
              </w:rPr>
            </w:pPr>
            <w:r>
              <w:rPr>
                <w:sz w:val="24"/>
                <w:szCs w:val="24"/>
              </w:rPr>
              <w:t>76</w:t>
            </w:r>
          </w:p>
        </w:tc>
        <w:tc>
          <w:tcPr>
            <w:tcW w:w="10351" w:type="dxa"/>
          </w:tcPr>
          <w:p w:rsidR="00106756" w:rsidRPr="00106756" w:rsidRDefault="00106756" w:rsidP="00106756">
            <w:pPr>
              <w:rPr>
                <w:sz w:val="24"/>
                <w:szCs w:val="24"/>
                <w:lang w:val="tt-RU"/>
              </w:rPr>
            </w:pPr>
            <w:r w:rsidRPr="00106756">
              <w:rPr>
                <w:sz w:val="24"/>
                <w:szCs w:val="24"/>
                <w:lang w:val="tt-RU"/>
              </w:rPr>
              <w:t>А. Гилязев</w:t>
            </w:r>
            <w:r w:rsidRPr="00106756">
              <w:rPr>
                <w:sz w:val="24"/>
                <w:szCs w:val="24"/>
              </w:rPr>
              <w:t xml:space="preserve"> </w:t>
            </w:r>
            <w:r w:rsidRPr="00106756">
              <w:rPr>
                <w:sz w:val="24"/>
                <w:szCs w:val="24"/>
                <w:lang w:val="tt-RU"/>
              </w:rPr>
              <w:t>«В пятницу</w:t>
            </w:r>
            <w:r w:rsidRPr="00106756">
              <w:rPr>
                <w:sz w:val="24"/>
                <w:szCs w:val="24"/>
              </w:rPr>
              <w:t xml:space="preserve"> </w:t>
            </w:r>
            <w:r w:rsidRPr="00106756">
              <w:rPr>
                <w:sz w:val="24"/>
                <w:szCs w:val="24"/>
                <w:lang w:val="tt-RU"/>
              </w:rPr>
              <w:t xml:space="preserve"> вечером»/</w:t>
            </w:r>
            <w:r w:rsidRPr="00106756">
              <w:rPr>
                <w:color w:val="000000"/>
                <w:sz w:val="24"/>
                <w:szCs w:val="24"/>
                <w:lang w:val="tt-RU"/>
              </w:rPr>
              <w:t>А.Гыйләҗевның “Җомга көн кич белән” повесте. Әсәрдә әхлак тәрбиясе, ата-ана каршындагы бурыч, намус җаваплылыгы кебек төшенчәләрнең гыйбрәтле вакыйга-күренешләрдә чагылышы. </w:t>
            </w:r>
          </w:p>
        </w:tc>
        <w:tc>
          <w:tcPr>
            <w:tcW w:w="940" w:type="dxa"/>
          </w:tcPr>
          <w:p w:rsidR="00106756" w:rsidRPr="003A5635" w:rsidRDefault="003941F8" w:rsidP="00106756">
            <w:pPr>
              <w:jc w:val="center"/>
              <w:rPr>
                <w:sz w:val="24"/>
                <w:szCs w:val="24"/>
                <w:lang w:val="tt-RU"/>
              </w:rPr>
            </w:pPr>
            <w:r>
              <w:rPr>
                <w:sz w:val="24"/>
                <w:szCs w:val="24"/>
                <w:lang w:val="tt-RU"/>
              </w:rPr>
              <w:t>1</w:t>
            </w:r>
          </w:p>
        </w:tc>
        <w:tc>
          <w:tcPr>
            <w:tcW w:w="926" w:type="dxa"/>
          </w:tcPr>
          <w:p w:rsidR="00D916FB" w:rsidRDefault="00D916FB" w:rsidP="00D916FB">
            <w:pPr>
              <w:rPr>
                <w:sz w:val="24"/>
                <w:szCs w:val="24"/>
              </w:rPr>
            </w:pPr>
            <w:r>
              <w:rPr>
                <w:sz w:val="24"/>
                <w:szCs w:val="24"/>
              </w:rPr>
              <w:t>12.03</w:t>
            </w:r>
          </w:p>
          <w:p w:rsidR="00106756" w:rsidRPr="003A5635" w:rsidRDefault="00106756" w:rsidP="00106756">
            <w:pPr>
              <w:rPr>
                <w:sz w:val="24"/>
                <w:szCs w:val="24"/>
                <w:lang w:val="tt-RU"/>
              </w:rPr>
            </w:pPr>
          </w:p>
        </w:tc>
        <w:tc>
          <w:tcPr>
            <w:tcW w:w="1061" w:type="dxa"/>
          </w:tcPr>
          <w:p w:rsidR="00106756" w:rsidRPr="00106756" w:rsidRDefault="00106756" w:rsidP="00106756">
            <w:pPr>
              <w:spacing w:after="200"/>
              <w:rPr>
                <w:sz w:val="24"/>
                <w:szCs w:val="24"/>
                <w:lang w:val="tt-RU"/>
              </w:rPr>
            </w:pPr>
          </w:p>
        </w:tc>
      </w:tr>
      <w:tr w:rsidR="00106756" w:rsidRPr="003A5635" w:rsidTr="003941F8">
        <w:trPr>
          <w:gridAfter w:val="1"/>
          <w:trHeight w:val="1119"/>
          <w:jc w:val="center"/>
        </w:trPr>
        <w:tc>
          <w:tcPr>
            <w:tcW w:w="0" w:type="auto"/>
          </w:tcPr>
          <w:p w:rsidR="00106756" w:rsidRPr="003A5635" w:rsidRDefault="003A5635" w:rsidP="00106756">
            <w:pPr>
              <w:rPr>
                <w:sz w:val="24"/>
                <w:szCs w:val="24"/>
                <w:lang w:val="tt-RU"/>
              </w:rPr>
            </w:pPr>
            <w:r>
              <w:rPr>
                <w:sz w:val="24"/>
                <w:szCs w:val="24"/>
                <w:lang w:val="tt-RU"/>
              </w:rPr>
              <w:t>77</w:t>
            </w:r>
          </w:p>
        </w:tc>
        <w:tc>
          <w:tcPr>
            <w:tcW w:w="10351" w:type="dxa"/>
          </w:tcPr>
          <w:p w:rsidR="00106756" w:rsidRPr="00106756" w:rsidRDefault="00106756" w:rsidP="00106756">
            <w:pPr>
              <w:rPr>
                <w:sz w:val="24"/>
                <w:szCs w:val="24"/>
                <w:lang w:val="tt-RU"/>
              </w:rPr>
            </w:pPr>
            <w:r w:rsidRPr="00106756">
              <w:rPr>
                <w:sz w:val="24"/>
                <w:szCs w:val="24"/>
                <w:lang w:val="tt-RU"/>
              </w:rPr>
              <w:t>А. Гилязев</w:t>
            </w:r>
            <w:r w:rsidRPr="00106756">
              <w:rPr>
                <w:sz w:val="24"/>
                <w:szCs w:val="24"/>
              </w:rPr>
              <w:t xml:space="preserve"> </w:t>
            </w:r>
            <w:r w:rsidRPr="00106756">
              <w:rPr>
                <w:sz w:val="24"/>
                <w:szCs w:val="24"/>
                <w:lang w:val="tt-RU"/>
              </w:rPr>
              <w:t>«В пятницу</w:t>
            </w:r>
            <w:r w:rsidRPr="00106756">
              <w:rPr>
                <w:sz w:val="24"/>
                <w:szCs w:val="24"/>
              </w:rPr>
              <w:t xml:space="preserve"> </w:t>
            </w:r>
            <w:r w:rsidRPr="00106756">
              <w:rPr>
                <w:sz w:val="24"/>
                <w:szCs w:val="24"/>
                <w:lang w:val="tt-RU"/>
              </w:rPr>
              <w:t xml:space="preserve"> вечером». Образ Бибинура /</w:t>
            </w:r>
            <w:r w:rsidRPr="00106756">
              <w:rPr>
                <w:sz w:val="24"/>
                <w:szCs w:val="24"/>
                <w:lang w:val="be-BY"/>
              </w:rPr>
              <w:t>А.Гыйләҗевның «Җомга көн кич белән» повесте.</w:t>
            </w:r>
            <w:r w:rsidRPr="00106756">
              <w:rPr>
                <w:sz w:val="24"/>
                <w:szCs w:val="24"/>
                <w:lang w:val="tt-RU"/>
              </w:rPr>
              <w:t>Бибинур карчык образы: изгелеге, көчле рухы, милли характер булып ачылуы.</w:t>
            </w:r>
            <w:r w:rsidRPr="00106756">
              <w:rPr>
                <w:sz w:val="24"/>
                <w:szCs w:val="24"/>
                <w:lang w:val="tt-RU"/>
              </w:rPr>
              <w:br/>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3A5635" w:rsidRDefault="00D916FB" w:rsidP="00106756">
            <w:pPr>
              <w:rPr>
                <w:sz w:val="24"/>
                <w:szCs w:val="24"/>
                <w:lang w:val="tt-RU"/>
              </w:rPr>
            </w:pPr>
            <w:r>
              <w:rPr>
                <w:sz w:val="24"/>
                <w:szCs w:val="24"/>
              </w:rPr>
              <w:t>14.03.</w:t>
            </w:r>
          </w:p>
        </w:tc>
        <w:tc>
          <w:tcPr>
            <w:tcW w:w="1061" w:type="dxa"/>
          </w:tcPr>
          <w:p w:rsidR="00106756" w:rsidRPr="00106756" w:rsidRDefault="00106756" w:rsidP="00106756">
            <w:pPr>
              <w:rPr>
                <w:sz w:val="24"/>
                <w:szCs w:val="24"/>
                <w:lang w:val="tt-RU"/>
              </w:rPr>
            </w:pPr>
          </w:p>
        </w:tc>
      </w:tr>
      <w:tr w:rsidR="00106756" w:rsidRPr="003A5635" w:rsidTr="003941F8">
        <w:trPr>
          <w:gridAfter w:val="1"/>
          <w:trHeight w:val="1119"/>
          <w:jc w:val="center"/>
        </w:trPr>
        <w:tc>
          <w:tcPr>
            <w:tcW w:w="0" w:type="auto"/>
          </w:tcPr>
          <w:p w:rsidR="00106756" w:rsidRPr="003A5635" w:rsidRDefault="003A5635" w:rsidP="00106756">
            <w:pPr>
              <w:rPr>
                <w:sz w:val="24"/>
                <w:szCs w:val="24"/>
                <w:lang w:val="tt-RU"/>
              </w:rPr>
            </w:pPr>
            <w:r>
              <w:rPr>
                <w:sz w:val="24"/>
                <w:szCs w:val="24"/>
                <w:lang w:val="tt-RU"/>
              </w:rPr>
              <w:t>78</w:t>
            </w:r>
          </w:p>
        </w:tc>
        <w:tc>
          <w:tcPr>
            <w:tcW w:w="10351" w:type="dxa"/>
          </w:tcPr>
          <w:p w:rsidR="00106756" w:rsidRPr="00106756" w:rsidRDefault="00106756" w:rsidP="00106756">
            <w:pPr>
              <w:rPr>
                <w:sz w:val="24"/>
                <w:szCs w:val="24"/>
                <w:lang w:val="tt-RU"/>
              </w:rPr>
            </w:pPr>
            <w:r w:rsidRPr="00106756">
              <w:rPr>
                <w:sz w:val="24"/>
                <w:szCs w:val="24"/>
                <w:lang w:val="tt-RU"/>
              </w:rPr>
              <w:t>А. Гилязев</w:t>
            </w:r>
            <w:r w:rsidRPr="00106756">
              <w:rPr>
                <w:sz w:val="24"/>
                <w:szCs w:val="24"/>
              </w:rPr>
              <w:t xml:space="preserve"> </w:t>
            </w:r>
            <w:r w:rsidRPr="00106756">
              <w:rPr>
                <w:sz w:val="24"/>
                <w:szCs w:val="24"/>
                <w:lang w:val="tt-RU"/>
              </w:rPr>
              <w:t>«В пятницу</w:t>
            </w:r>
            <w:r w:rsidRPr="00106756">
              <w:rPr>
                <w:sz w:val="24"/>
                <w:szCs w:val="24"/>
              </w:rPr>
              <w:t xml:space="preserve"> </w:t>
            </w:r>
            <w:r w:rsidRPr="00106756">
              <w:rPr>
                <w:sz w:val="24"/>
                <w:szCs w:val="24"/>
                <w:lang w:val="tt-RU"/>
              </w:rPr>
              <w:t xml:space="preserve"> вечером»/ </w:t>
            </w:r>
            <w:r w:rsidRPr="00106756">
              <w:rPr>
                <w:color w:val="000000"/>
                <w:sz w:val="24"/>
                <w:szCs w:val="24"/>
                <w:lang w:val="tt-RU"/>
              </w:rPr>
              <w:t>А.Гыйләҗевның “Җомга көн кич белән” повесте. Әсәрдә символик образларның, әдәби детальләрнең роле. Әсәр исеменә салынган тирән мәгънә. </w:t>
            </w:r>
          </w:p>
        </w:tc>
        <w:tc>
          <w:tcPr>
            <w:tcW w:w="940" w:type="dxa"/>
          </w:tcPr>
          <w:p w:rsidR="00106756" w:rsidRPr="003A5635" w:rsidRDefault="003941F8" w:rsidP="00106756">
            <w:pPr>
              <w:jc w:val="center"/>
              <w:rPr>
                <w:sz w:val="24"/>
                <w:szCs w:val="24"/>
                <w:lang w:val="tt-RU"/>
              </w:rPr>
            </w:pPr>
            <w:r>
              <w:rPr>
                <w:sz w:val="24"/>
                <w:szCs w:val="24"/>
                <w:lang w:val="tt-RU"/>
              </w:rPr>
              <w:t>1</w:t>
            </w:r>
          </w:p>
        </w:tc>
        <w:tc>
          <w:tcPr>
            <w:tcW w:w="926" w:type="dxa"/>
          </w:tcPr>
          <w:p w:rsidR="00106756" w:rsidRPr="003A5635" w:rsidRDefault="00D916FB" w:rsidP="00106756">
            <w:pPr>
              <w:rPr>
                <w:sz w:val="24"/>
                <w:szCs w:val="24"/>
                <w:lang w:val="tt-RU"/>
              </w:rPr>
            </w:pPr>
            <w:r>
              <w:rPr>
                <w:sz w:val="24"/>
                <w:szCs w:val="24"/>
              </w:rPr>
              <w:t>16.03.</w:t>
            </w:r>
          </w:p>
        </w:tc>
        <w:tc>
          <w:tcPr>
            <w:tcW w:w="1061" w:type="dxa"/>
          </w:tcPr>
          <w:p w:rsidR="00106756" w:rsidRPr="00106756" w:rsidRDefault="00106756" w:rsidP="00106756">
            <w:pPr>
              <w:rPr>
                <w:sz w:val="24"/>
                <w:szCs w:val="24"/>
                <w:lang w:val="tt-RU"/>
              </w:rPr>
            </w:pPr>
          </w:p>
        </w:tc>
      </w:tr>
      <w:tr w:rsidR="00106756" w:rsidRPr="003A5635" w:rsidTr="003941F8">
        <w:trPr>
          <w:gridAfter w:val="1"/>
          <w:trHeight w:val="1119"/>
          <w:jc w:val="center"/>
        </w:trPr>
        <w:tc>
          <w:tcPr>
            <w:tcW w:w="0" w:type="auto"/>
          </w:tcPr>
          <w:p w:rsidR="00106756" w:rsidRPr="003A5635" w:rsidRDefault="003A5635" w:rsidP="00106756">
            <w:pPr>
              <w:rPr>
                <w:sz w:val="24"/>
                <w:szCs w:val="24"/>
                <w:lang w:val="tt-RU"/>
              </w:rPr>
            </w:pPr>
            <w:r>
              <w:rPr>
                <w:sz w:val="24"/>
                <w:szCs w:val="24"/>
                <w:lang w:val="tt-RU"/>
              </w:rPr>
              <w:t>79</w:t>
            </w:r>
          </w:p>
        </w:tc>
        <w:tc>
          <w:tcPr>
            <w:tcW w:w="10351" w:type="dxa"/>
          </w:tcPr>
          <w:p w:rsidR="00106756" w:rsidRPr="00106756" w:rsidRDefault="00106756" w:rsidP="00106756">
            <w:pPr>
              <w:rPr>
                <w:color w:val="000000"/>
                <w:sz w:val="24"/>
                <w:szCs w:val="24"/>
                <w:lang w:val="tt-RU"/>
              </w:rPr>
            </w:pPr>
            <w:r w:rsidRPr="00106756">
              <w:rPr>
                <w:sz w:val="24"/>
                <w:szCs w:val="24"/>
                <w:lang w:val="be-BY"/>
              </w:rPr>
              <w:t xml:space="preserve">Развитие речи. В произведении "В пятницу вечером...”  тема любви и судьбы/ Б.С.Ү. </w:t>
            </w:r>
            <w:r w:rsidRPr="00106756">
              <w:rPr>
                <w:bCs/>
                <w:sz w:val="24"/>
                <w:szCs w:val="24"/>
                <w:shd w:val="clear" w:color="auto" w:fill="FFFFFF"/>
                <w:lang w:val="be-BY"/>
              </w:rPr>
              <w:t>А.Гыйләҗевның “Җомга көн кич белән...” әсәрендә мәхәббәт һәм язмыш темасы</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D916FB" w:rsidRDefault="00D916FB" w:rsidP="00D916FB">
            <w:pPr>
              <w:rPr>
                <w:sz w:val="24"/>
                <w:szCs w:val="24"/>
                <w:lang w:val="tt-RU"/>
              </w:rPr>
            </w:pPr>
            <w:r>
              <w:rPr>
                <w:sz w:val="24"/>
                <w:szCs w:val="24"/>
                <w:lang w:val="tt-RU"/>
              </w:rPr>
              <w:t>19.03.</w:t>
            </w:r>
          </w:p>
          <w:p w:rsidR="00106756" w:rsidRPr="00106756" w:rsidRDefault="00106756" w:rsidP="00106756">
            <w:pPr>
              <w:rPr>
                <w:sz w:val="24"/>
                <w:szCs w:val="24"/>
                <w:lang w:val="be-BY"/>
              </w:rPr>
            </w:pPr>
          </w:p>
        </w:tc>
        <w:tc>
          <w:tcPr>
            <w:tcW w:w="1061" w:type="dxa"/>
          </w:tcPr>
          <w:p w:rsidR="00106756" w:rsidRPr="00106756" w:rsidRDefault="00106756" w:rsidP="00106756">
            <w:pPr>
              <w:rPr>
                <w:sz w:val="24"/>
                <w:szCs w:val="24"/>
                <w:lang w:val="tt-RU"/>
              </w:rPr>
            </w:pPr>
          </w:p>
        </w:tc>
      </w:tr>
      <w:tr w:rsidR="00106756" w:rsidRPr="003A5635" w:rsidTr="003941F8">
        <w:trPr>
          <w:gridAfter w:val="1"/>
          <w:trHeight w:val="1119"/>
          <w:jc w:val="center"/>
        </w:trPr>
        <w:tc>
          <w:tcPr>
            <w:tcW w:w="0" w:type="auto"/>
          </w:tcPr>
          <w:p w:rsidR="00106756" w:rsidRPr="003A5635" w:rsidRDefault="003941F8" w:rsidP="00106756">
            <w:pPr>
              <w:rPr>
                <w:sz w:val="24"/>
                <w:szCs w:val="24"/>
                <w:lang w:val="be-BY"/>
              </w:rPr>
            </w:pPr>
            <w:r>
              <w:rPr>
                <w:sz w:val="24"/>
                <w:szCs w:val="24"/>
                <w:lang w:val="be-BY"/>
              </w:rPr>
              <w:t>80</w:t>
            </w:r>
          </w:p>
        </w:tc>
        <w:tc>
          <w:tcPr>
            <w:tcW w:w="10351" w:type="dxa"/>
          </w:tcPr>
          <w:p w:rsidR="00106756" w:rsidRPr="00106756" w:rsidRDefault="00106756" w:rsidP="00106756">
            <w:pPr>
              <w:rPr>
                <w:b/>
                <w:sz w:val="24"/>
                <w:szCs w:val="24"/>
                <w:lang w:val="be-BY"/>
              </w:rPr>
            </w:pPr>
            <w:r w:rsidRPr="00106756">
              <w:rPr>
                <w:sz w:val="24"/>
                <w:szCs w:val="24"/>
                <w:lang w:val="be-BY"/>
              </w:rPr>
              <w:t xml:space="preserve">Развитие речи. В произведении "В пятницу вечером...”  тема любви и судьбы/ Б.С.Ү. </w:t>
            </w:r>
            <w:r w:rsidRPr="00106756">
              <w:rPr>
                <w:bCs/>
                <w:sz w:val="24"/>
                <w:szCs w:val="24"/>
                <w:shd w:val="clear" w:color="auto" w:fill="FFFFFF"/>
                <w:lang w:val="be-BY"/>
              </w:rPr>
              <w:t>А.Гыйләҗевның “Җомга көн кич белән...” әсәрендә мәхәббәт һәм язмыш темасы</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D916FB" w:rsidP="00106756">
            <w:pPr>
              <w:rPr>
                <w:sz w:val="24"/>
                <w:szCs w:val="24"/>
                <w:lang w:val="be-BY"/>
              </w:rPr>
            </w:pPr>
            <w:r>
              <w:rPr>
                <w:sz w:val="24"/>
                <w:szCs w:val="24"/>
                <w:lang w:val="tt-RU"/>
              </w:rPr>
              <w:t>21.03.</w:t>
            </w:r>
          </w:p>
        </w:tc>
        <w:tc>
          <w:tcPr>
            <w:tcW w:w="1061" w:type="dxa"/>
          </w:tcPr>
          <w:p w:rsidR="00106756" w:rsidRPr="00106756" w:rsidRDefault="00106756" w:rsidP="00106756">
            <w:pPr>
              <w:rPr>
                <w:sz w:val="24"/>
                <w:szCs w:val="24"/>
                <w:lang w:val="tt-RU"/>
              </w:rPr>
            </w:pPr>
          </w:p>
        </w:tc>
      </w:tr>
      <w:tr w:rsidR="00106756" w:rsidRPr="00106756" w:rsidTr="003941F8">
        <w:trPr>
          <w:gridAfter w:val="1"/>
          <w:trHeight w:val="539"/>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sz w:val="24"/>
                <w:szCs w:val="24"/>
                <w:lang w:val="be-BY"/>
              </w:rPr>
            </w:pPr>
            <w:r w:rsidRPr="00106756">
              <w:rPr>
                <w:b/>
                <w:sz w:val="24"/>
                <w:szCs w:val="24"/>
                <w:lang w:val="tt-RU"/>
              </w:rPr>
              <w:t>Н.Фаттах</w:t>
            </w:r>
            <w:r w:rsidRPr="00106756">
              <w:rPr>
                <w:b/>
                <w:sz w:val="24"/>
                <w:szCs w:val="24"/>
              </w:rPr>
              <w:t xml:space="preserve"> </w:t>
            </w:r>
            <w:r w:rsidRPr="00106756">
              <w:rPr>
                <w:b/>
                <w:sz w:val="24"/>
                <w:szCs w:val="24"/>
                <w:lang w:val="tt-RU"/>
              </w:rPr>
              <w:t xml:space="preserve">«Итиль </w:t>
            </w:r>
            <w:r w:rsidRPr="00106756">
              <w:rPr>
                <w:b/>
                <w:color w:val="000000"/>
                <w:sz w:val="24"/>
                <w:szCs w:val="24"/>
                <w:lang w:val="tt-RU"/>
              </w:rPr>
              <w:t>–</w:t>
            </w:r>
            <w:r w:rsidRPr="00106756">
              <w:rPr>
                <w:b/>
                <w:sz w:val="24"/>
                <w:szCs w:val="24"/>
                <w:lang w:val="tt-RU"/>
              </w:rPr>
              <w:t xml:space="preserve"> река течет»/ Н. Фәттахның «Ител суы ака торур» романы</w:t>
            </w:r>
          </w:p>
        </w:tc>
        <w:tc>
          <w:tcPr>
            <w:tcW w:w="940" w:type="dxa"/>
          </w:tcPr>
          <w:p w:rsidR="00106756" w:rsidRPr="00106756" w:rsidRDefault="00106756" w:rsidP="00106756">
            <w:pPr>
              <w:jc w:val="center"/>
              <w:rPr>
                <w:sz w:val="24"/>
                <w:szCs w:val="24"/>
                <w:lang w:val="tt-RU"/>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81-83</w:t>
            </w:r>
          </w:p>
        </w:tc>
        <w:tc>
          <w:tcPr>
            <w:tcW w:w="10351" w:type="dxa"/>
          </w:tcPr>
          <w:p w:rsidR="00D916FB" w:rsidRPr="00106756" w:rsidRDefault="00D916FB" w:rsidP="00D916FB">
            <w:pPr>
              <w:rPr>
                <w:sz w:val="24"/>
                <w:szCs w:val="24"/>
                <w:lang w:val="tt-RU"/>
              </w:rPr>
            </w:pPr>
            <w:r w:rsidRPr="00106756">
              <w:rPr>
                <w:sz w:val="24"/>
                <w:szCs w:val="24"/>
                <w:lang w:val="tt-RU"/>
              </w:rPr>
              <w:t>Н.Фаттах</w:t>
            </w:r>
            <w:r w:rsidRPr="00106756">
              <w:rPr>
                <w:sz w:val="24"/>
                <w:szCs w:val="24"/>
              </w:rPr>
              <w:t xml:space="preserve"> </w:t>
            </w:r>
            <w:r w:rsidRPr="00106756">
              <w:rPr>
                <w:sz w:val="24"/>
                <w:szCs w:val="24"/>
                <w:lang w:val="tt-RU"/>
              </w:rPr>
              <w:t xml:space="preserve">«Итиль </w:t>
            </w:r>
            <w:r w:rsidRPr="00106756">
              <w:rPr>
                <w:color w:val="000000"/>
                <w:sz w:val="24"/>
                <w:szCs w:val="24"/>
                <w:lang w:val="tt-RU"/>
              </w:rPr>
              <w:t>–</w:t>
            </w:r>
            <w:r w:rsidRPr="00106756">
              <w:rPr>
                <w:sz w:val="24"/>
                <w:szCs w:val="24"/>
                <w:lang w:val="tt-RU"/>
              </w:rPr>
              <w:t xml:space="preserve"> река течет»/Н. Фәттахның «Ител суы ака торур» романы (өзекләр). </w:t>
            </w:r>
          </w:p>
        </w:tc>
        <w:tc>
          <w:tcPr>
            <w:tcW w:w="940" w:type="dxa"/>
          </w:tcPr>
          <w:p w:rsidR="00D916FB" w:rsidRPr="00106756" w:rsidRDefault="00D916FB" w:rsidP="00D916FB">
            <w:pPr>
              <w:jc w:val="center"/>
              <w:rPr>
                <w:sz w:val="24"/>
                <w:szCs w:val="24"/>
              </w:rPr>
            </w:pPr>
            <w:r>
              <w:rPr>
                <w:sz w:val="24"/>
                <w:szCs w:val="24"/>
              </w:rPr>
              <w:t>1</w:t>
            </w:r>
          </w:p>
        </w:tc>
        <w:tc>
          <w:tcPr>
            <w:tcW w:w="926" w:type="dxa"/>
          </w:tcPr>
          <w:p w:rsidR="00D916FB" w:rsidRPr="003A5635" w:rsidRDefault="00D916FB" w:rsidP="00D916FB">
            <w:pPr>
              <w:rPr>
                <w:sz w:val="24"/>
                <w:szCs w:val="24"/>
                <w:lang w:val="tt-RU"/>
              </w:rPr>
            </w:pPr>
            <w:r>
              <w:rPr>
                <w:sz w:val="24"/>
                <w:szCs w:val="24"/>
                <w:lang w:val="tt-RU"/>
              </w:rPr>
              <w:t>23.03.</w:t>
            </w:r>
          </w:p>
        </w:tc>
        <w:tc>
          <w:tcPr>
            <w:tcW w:w="1061" w:type="dxa"/>
          </w:tcPr>
          <w:p w:rsidR="00D916FB" w:rsidRPr="00106756" w:rsidRDefault="00D916FB" w:rsidP="00D916FB">
            <w:pPr>
              <w:rPr>
                <w:sz w:val="24"/>
                <w:szCs w:val="24"/>
                <w:lang w:val="tt-RU"/>
              </w:rPr>
            </w:pPr>
          </w:p>
        </w:tc>
      </w:tr>
      <w:tr w:rsidR="00D916FB" w:rsidRPr="003A5635" w:rsidTr="003941F8">
        <w:trPr>
          <w:gridAfter w:val="1"/>
          <w:jc w:val="center"/>
        </w:trPr>
        <w:tc>
          <w:tcPr>
            <w:tcW w:w="0" w:type="auto"/>
          </w:tcPr>
          <w:p w:rsidR="00D916FB" w:rsidRPr="00106756" w:rsidRDefault="00D916FB" w:rsidP="00D916FB">
            <w:pPr>
              <w:rPr>
                <w:sz w:val="24"/>
                <w:szCs w:val="24"/>
              </w:rPr>
            </w:pPr>
            <w:r>
              <w:rPr>
                <w:sz w:val="24"/>
                <w:szCs w:val="24"/>
              </w:rPr>
              <w:t>84</w:t>
            </w:r>
          </w:p>
        </w:tc>
        <w:tc>
          <w:tcPr>
            <w:tcW w:w="10351" w:type="dxa"/>
          </w:tcPr>
          <w:p w:rsidR="00D916FB" w:rsidRPr="00106756" w:rsidRDefault="00D916FB" w:rsidP="00D916FB">
            <w:pPr>
              <w:rPr>
                <w:sz w:val="24"/>
                <w:szCs w:val="24"/>
                <w:lang w:val="tt-RU"/>
              </w:rPr>
            </w:pPr>
            <w:r w:rsidRPr="00106756">
              <w:rPr>
                <w:color w:val="000000"/>
                <w:sz w:val="24"/>
                <w:szCs w:val="24"/>
                <w:lang w:val="tt-RU"/>
              </w:rPr>
              <w:t>Н. Фәттахның «Ител суы ака торур» романы (өзекләр). Әсәрдә борынгы бабаларыбыз – болгарлар тормышының, гореф-гадәтләренең мавыктыргыч, гыйбрәтле вакыйгаларда сурәтләнеше.</w:t>
            </w:r>
          </w:p>
        </w:tc>
        <w:tc>
          <w:tcPr>
            <w:tcW w:w="940" w:type="dxa"/>
          </w:tcPr>
          <w:p w:rsidR="00D916FB" w:rsidRPr="003A5635" w:rsidRDefault="00D916FB" w:rsidP="00D916FB">
            <w:pPr>
              <w:jc w:val="center"/>
              <w:rPr>
                <w:sz w:val="24"/>
                <w:szCs w:val="24"/>
                <w:lang w:val="tt-RU"/>
              </w:rPr>
            </w:pPr>
            <w:r>
              <w:rPr>
                <w:sz w:val="24"/>
                <w:szCs w:val="24"/>
                <w:lang w:val="tt-RU"/>
              </w:rPr>
              <w:t>1</w:t>
            </w:r>
          </w:p>
        </w:tc>
        <w:tc>
          <w:tcPr>
            <w:tcW w:w="926" w:type="dxa"/>
          </w:tcPr>
          <w:p w:rsidR="00D916FB" w:rsidRPr="003A5635" w:rsidRDefault="00D916FB" w:rsidP="00D916FB">
            <w:pPr>
              <w:rPr>
                <w:sz w:val="24"/>
                <w:szCs w:val="24"/>
                <w:lang w:val="tt-RU"/>
              </w:rPr>
            </w:pPr>
            <w:r>
              <w:rPr>
                <w:sz w:val="24"/>
                <w:szCs w:val="24"/>
                <w:lang w:val="tt-RU"/>
              </w:rPr>
              <w:t>26.03.</w:t>
            </w: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3A5635" w:rsidRDefault="00D916FB" w:rsidP="00D916FB">
            <w:pPr>
              <w:rPr>
                <w:sz w:val="24"/>
                <w:szCs w:val="24"/>
                <w:lang w:val="tt-RU"/>
              </w:rPr>
            </w:pPr>
            <w:r>
              <w:rPr>
                <w:sz w:val="24"/>
                <w:szCs w:val="24"/>
                <w:lang w:val="tt-RU"/>
              </w:rPr>
              <w:t>85</w:t>
            </w:r>
          </w:p>
        </w:tc>
        <w:tc>
          <w:tcPr>
            <w:tcW w:w="10351" w:type="dxa"/>
          </w:tcPr>
          <w:p w:rsidR="00D916FB" w:rsidRPr="00106756" w:rsidRDefault="00D916FB" w:rsidP="00D916FB">
            <w:pPr>
              <w:rPr>
                <w:color w:val="000000"/>
                <w:sz w:val="24"/>
                <w:szCs w:val="24"/>
                <w:lang w:val="tt-RU"/>
              </w:rPr>
            </w:pPr>
            <w:r w:rsidRPr="00106756">
              <w:rPr>
                <w:color w:val="000000"/>
                <w:sz w:val="24"/>
                <w:szCs w:val="24"/>
                <w:lang w:val="tt-RU"/>
              </w:rPr>
              <w:t>Н. Фәттахның «Ител суы ака торур» романында тарихи дөреслек һәм автор уйланмасы.</w:t>
            </w:r>
          </w:p>
        </w:tc>
        <w:tc>
          <w:tcPr>
            <w:tcW w:w="940" w:type="dxa"/>
          </w:tcPr>
          <w:p w:rsidR="00D916FB" w:rsidRPr="00106756" w:rsidRDefault="00D916FB" w:rsidP="00D916FB">
            <w:pPr>
              <w:jc w:val="center"/>
              <w:rPr>
                <w:sz w:val="24"/>
                <w:szCs w:val="24"/>
              </w:rPr>
            </w:pPr>
            <w:r>
              <w:rPr>
                <w:sz w:val="24"/>
                <w:szCs w:val="24"/>
              </w:rPr>
              <w:t>1</w:t>
            </w:r>
          </w:p>
        </w:tc>
        <w:tc>
          <w:tcPr>
            <w:tcW w:w="926" w:type="dxa"/>
          </w:tcPr>
          <w:p w:rsidR="00D916FB" w:rsidRPr="003A5635" w:rsidRDefault="00D916FB" w:rsidP="00D916FB">
            <w:pPr>
              <w:rPr>
                <w:sz w:val="24"/>
                <w:szCs w:val="24"/>
                <w:lang w:val="tt-RU"/>
              </w:rPr>
            </w:pPr>
            <w:r>
              <w:rPr>
                <w:sz w:val="24"/>
                <w:szCs w:val="24"/>
                <w:lang w:val="tt-RU"/>
              </w:rPr>
              <w:t>06.04.</w:t>
            </w: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lastRenderedPageBreak/>
              <w:t>86</w:t>
            </w:r>
          </w:p>
        </w:tc>
        <w:tc>
          <w:tcPr>
            <w:tcW w:w="10351" w:type="dxa"/>
          </w:tcPr>
          <w:p w:rsidR="00D916FB" w:rsidRPr="003A5635" w:rsidRDefault="00D916FB" w:rsidP="00D916FB">
            <w:pPr>
              <w:rPr>
                <w:sz w:val="24"/>
                <w:szCs w:val="24"/>
              </w:rPr>
            </w:pPr>
            <w:r w:rsidRPr="003A5635">
              <w:rPr>
                <w:sz w:val="24"/>
                <w:szCs w:val="24"/>
              </w:rPr>
              <w:t>Н.Фаттах «Итиль – река течет». Основные образы/ Н. Фәттахның «Ител суы ака торур» романында төп образлар, аларның эш-гамәлендә ачылган характер сыйфатлары. Ител образы. Персонаж, характер, тип. “Эзоп теле”. </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lang w:val="be-BY"/>
              </w:rPr>
            </w:pPr>
            <w:r>
              <w:rPr>
                <w:sz w:val="24"/>
                <w:szCs w:val="24"/>
                <w:lang w:val="be-BY"/>
              </w:rPr>
              <w:t>09.04.</w:t>
            </w:r>
          </w:p>
        </w:tc>
        <w:tc>
          <w:tcPr>
            <w:tcW w:w="1061" w:type="dxa"/>
          </w:tcPr>
          <w:p w:rsidR="00D916FB" w:rsidRPr="00106756" w:rsidRDefault="00D916FB" w:rsidP="00D916FB">
            <w:pPr>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87</w:t>
            </w:r>
          </w:p>
        </w:tc>
        <w:tc>
          <w:tcPr>
            <w:tcW w:w="10351" w:type="dxa"/>
          </w:tcPr>
          <w:p w:rsidR="00D916FB" w:rsidRPr="00106756" w:rsidRDefault="00D916FB" w:rsidP="00D916FB">
            <w:pPr>
              <w:jc w:val="both"/>
              <w:rPr>
                <w:sz w:val="24"/>
                <w:szCs w:val="24"/>
                <w:lang w:val="tt-RU"/>
              </w:rPr>
            </w:pPr>
            <w:r w:rsidRPr="00106756">
              <w:rPr>
                <w:color w:val="000000"/>
                <w:sz w:val="24"/>
                <w:szCs w:val="24"/>
                <w:lang w:val="tt-RU"/>
              </w:rPr>
              <w:t>Романда хакыйкать темасы. </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lang w:val="be-BY"/>
              </w:rPr>
            </w:pPr>
            <w:r>
              <w:rPr>
                <w:sz w:val="24"/>
                <w:szCs w:val="24"/>
                <w:lang w:val="be-BY"/>
              </w:rPr>
              <w:t>11.04.</w:t>
            </w:r>
          </w:p>
        </w:tc>
        <w:tc>
          <w:tcPr>
            <w:tcW w:w="1061" w:type="dxa"/>
          </w:tcPr>
          <w:p w:rsidR="00D916FB" w:rsidRPr="00106756" w:rsidRDefault="00D916FB" w:rsidP="00D916FB">
            <w:pPr>
              <w:rPr>
                <w:sz w:val="24"/>
                <w:szCs w:val="24"/>
                <w:lang w:val="tt-RU"/>
              </w:rPr>
            </w:pPr>
          </w:p>
        </w:tc>
      </w:tr>
      <w:tr w:rsidR="00106756" w:rsidRPr="00106756" w:rsidTr="003941F8">
        <w:trPr>
          <w:gridAfter w:val="1"/>
          <w:jc w:val="center"/>
        </w:trPr>
        <w:tc>
          <w:tcPr>
            <w:tcW w:w="0" w:type="auto"/>
          </w:tcPr>
          <w:p w:rsidR="00106756" w:rsidRPr="00106756" w:rsidRDefault="003941F8" w:rsidP="00106756">
            <w:pPr>
              <w:rPr>
                <w:sz w:val="24"/>
                <w:szCs w:val="24"/>
              </w:rPr>
            </w:pPr>
            <w:r>
              <w:rPr>
                <w:sz w:val="24"/>
                <w:szCs w:val="24"/>
              </w:rPr>
              <w:t>88</w:t>
            </w:r>
          </w:p>
        </w:tc>
        <w:tc>
          <w:tcPr>
            <w:tcW w:w="10351" w:type="dxa"/>
          </w:tcPr>
          <w:p w:rsidR="00106756" w:rsidRPr="00106756" w:rsidRDefault="00106756" w:rsidP="00106756">
            <w:pPr>
              <w:jc w:val="both"/>
              <w:rPr>
                <w:color w:val="000000"/>
                <w:sz w:val="24"/>
                <w:szCs w:val="24"/>
                <w:lang w:val="tt-RU"/>
              </w:rPr>
            </w:pPr>
            <w:r w:rsidRPr="00106756">
              <w:rPr>
                <w:color w:val="000000"/>
                <w:sz w:val="24"/>
                <w:szCs w:val="24"/>
                <w:lang w:val="tt-RU"/>
              </w:rPr>
              <w:t xml:space="preserve">БСҮ </w:t>
            </w:r>
            <w:r w:rsidRPr="00106756">
              <w:rPr>
                <w:color w:val="333333"/>
                <w:sz w:val="24"/>
                <w:szCs w:val="24"/>
                <w:shd w:val="clear" w:color="auto" w:fill="FFFFFF"/>
                <w:lang w:val="tt-RU"/>
              </w:rPr>
              <w:t>Н.Фәттахның “Итил суы </w:t>
            </w:r>
            <w:r w:rsidRPr="00106756">
              <w:rPr>
                <w:bCs/>
                <w:color w:val="333333"/>
                <w:sz w:val="24"/>
                <w:szCs w:val="24"/>
                <w:shd w:val="clear" w:color="auto" w:fill="FFFFFF"/>
                <w:lang w:val="tt-RU"/>
              </w:rPr>
              <w:t>ака</w:t>
            </w:r>
            <w:r w:rsidRPr="00106756">
              <w:rPr>
                <w:color w:val="333333"/>
                <w:sz w:val="24"/>
                <w:szCs w:val="24"/>
                <w:shd w:val="clear" w:color="auto" w:fill="FFFFFF"/>
                <w:lang w:val="tt-RU"/>
              </w:rPr>
              <w:t> </w:t>
            </w:r>
            <w:r w:rsidRPr="00106756">
              <w:rPr>
                <w:bCs/>
                <w:color w:val="333333"/>
                <w:sz w:val="24"/>
                <w:szCs w:val="24"/>
                <w:shd w:val="clear" w:color="auto" w:fill="FFFFFF"/>
                <w:lang w:val="tt-RU"/>
              </w:rPr>
              <w:t>торур</w:t>
            </w:r>
            <w:r w:rsidRPr="00106756">
              <w:rPr>
                <w:color w:val="333333"/>
                <w:sz w:val="24"/>
                <w:szCs w:val="24"/>
                <w:shd w:val="clear" w:color="auto" w:fill="FFFFFF"/>
                <w:lang w:val="tt-RU"/>
              </w:rPr>
              <w:t>” романы </w:t>
            </w:r>
            <w:r w:rsidRPr="00106756">
              <w:rPr>
                <w:bCs/>
                <w:color w:val="333333"/>
                <w:sz w:val="24"/>
                <w:szCs w:val="24"/>
                <w:shd w:val="clear" w:color="auto" w:fill="FFFFFF"/>
                <w:lang w:val="tt-RU"/>
              </w:rPr>
              <w:t>буенча</w:t>
            </w:r>
            <w:r w:rsidRPr="00106756">
              <w:rPr>
                <w:color w:val="333333"/>
                <w:sz w:val="24"/>
                <w:szCs w:val="24"/>
                <w:shd w:val="clear" w:color="auto" w:fill="FFFFFF"/>
                <w:lang w:val="tt-RU"/>
              </w:rPr>
              <w:t> йомгаклау дәресе</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D916FB" w:rsidRDefault="00D916FB" w:rsidP="00D916FB">
            <w:pPr>
              <w:rPr>
                <w:sz w:val="24"/>
                <w:szCs w:val="24"/>
              </w:rPr>
            </w:pPr>
            <w:r>
              <w:rPr>
                <w:sz w:val="24"/>
                <w:szCs w:val="24"/>
              </w:rPr>
              <w:t>13.04.</w:t>
            </w:r>
          </w:p>
          <w:p w:rsidR="00106756" w:rsidRPr="00106756" w:rsidRDefault="00106756" w:rsidP="00106756">
            <w:pPr>
              <w:rPr>
                <w:sz w:val="24"/>
                <w:szCs w:val="24"/>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106756" w:rsidP="00106756">
            <w:pPr>
              <w:rPr>
                <w:sz w:val="24"/>
                <w:szCs w:val="24"/>
              </w:rPr>
            </w:pPr>
          </w:p>
        </w:tc>
        <w:tc>
          <w:tcPr>
            <w:tcW w:w="10351" w:type="dxa"/>
          </w:tcPr>
          <w:p w:rsidR="00106756" w:rsidRPr="00106756" w:rsidRDefault="00106756" w:rsidP="00106756">
            <w:pPr>
              <w:jc w:val="center"/>
              <w:rPr>
                <w:b/>
                <w:sz w:val="24"/>
                <w:szCs w:val="24"/>
              </w:rPr>
            </w:pPr>
            <w:r w:rsidRPr="00106756">
              <w:rPr>
                <w:b/>
                <w:sz w:val="24"/>
                <w:szCs w:val="24"/>
                <w:lang w:val="tt-RU"/>
              </w:rPr>
              <w:t>Т.Миннуллин</w:t>
            </w:r>
            <w:r w:rsidRPr="00106756">
              <w:rPr>
                <w:b/>
                <w:sz w:val="24"/>
                <w:szCs w:val="24"/>
              </w:rPr>
              <w:t xml:space="preserve">а. </w:t>
            </w:r>
            <w:r w:rsidRPr="00106756">
              <w:rPr>
                <w:b/>
                <w:sz w:val="24"/>
                <w:szCs w:val="24"/>
                <w:lang w:val="tt-RU"/>
              </w:rPr>
              <w:t>Музыкальная</w:t>
            </w:r>
            <w:r w:rsidRPr="00106756">
              <w:rPr>
                <w:b/>
                <w:sz w:val="24"/>
                <w:szCs w:val="24"/>
              </w:rPr>
              <w:t xml:space="preserve"> драма «Платок»/ </w:t>
            </w:r>
            <w:r w:rsidRPr="00106756">
              <w:rPr>
                <w:b/>
                <w:sz w:val="24"/>
                <w:szCs w:val="24"/>
                <w:lang w:val="tt-RU"/>
              </w:rPr>
              <w:t>Т.Миңнуллинның «Кулъяулык» музыкаль драмасы.</w:t>
            </w:r>
          </w:p>
        </w:tc>
        <w:tc>
          <w:tcPr>
            <w:tcW w:w="940" w:type="dxa"/>
          </w:tcPr>
          <w:p w:rsidR="00106756" w:rsidRPr="00106756" w:rsidRDefault="00106756" w:rsidP="00106756">
            <w:pPr>
              <w:jc w:val="center"/>
              <w:rPr>
                <w:sz w:val="24"/>
                <w:szCs w:val="24"/>
                <w:lang w:val="tt-RU"/>
              </w:rPr>
            </w:pPr>
          </w:p>
        </w:tc>
        <w:tc>
          <w:tcPr>
            <w:tcW w:w="926" w:type="dxa"/>
          </w:tcPr>
          <w:p w:rsidR="00106756" w:rsidRPr="00106756" w:rsidRDefault="00106756" w:rsidP="00106756">
            <w:pPr>
              <w:rPr>
                <w:sz w:val="24"/>
                <w:szCs w:val="24"/>
                <w:lang w:val="tt-RU"/>
              </w:rPr>
            </w:pPr>
          </w:p>
        </w:tc>
        <w:tc>
          <w:tcPr>
            <w:tcW w:w="1061" w:type="dxa"/>
          </w:tcPr>
          <w:p w:rsidR="00106756" w:rsidRPr="00106756" w:rsidRDefault="00106756" w:rsidP="00106756">
            <w:pPr>
              <w:rPr>
                <w:sz w:val="24"/>
                <w:szCs w:val="24"/>
                <w:lang w:val="tt-RU"/>
              </w:rPr>
            </w:pPr>
          </w:p>
        </w:tc>
      </w:tr>
      <w:tr w:rsidR="00106756" w:rsidRPr="00106756" w:rsidTr="003941F8">
        <w:trPr>
          <w:gridAfter w:val="1"/>
          <w:trHeight w:val="546"/>
          <w:jc w:val="center"/>
        </w:trPr>
        <w:tc>
          <w:tcPr>
            <w:tcW w:w="0" w:type="auto"/>
          </w:tcPr>
          <w:p w:rsidR="00106756" w:rsidRPr="00106756" w:rsidRDefault="003941F8" w:rsidP="00106756">
            <w:pPr>
              <w:rPr>
                <w:sz w:val="24"/>
                <w:szCs w:val="24"/>
              </w:rPr>
            </w:pPr>
            <w:r>
              <w:rPr>
                <w:sz w:val="24"/>
                <w:szCs w:val="24"/>
              </w:rPr>
              <w:t>89</w:t>
            </w:r>
          </w:p>
        </w:tc>
        <w:tc>
          <w:tcPr>
            <w:tcW w:w="10351" w:type="dxa"/>
          </w:tcPr>
          <w:p w:rsidR="00106756" w:rsidRPr="00106756" w:rsidRDefault="00106756" w:rsidP="00106756">
            <w:pPr>
              <w:rPr>
                <w:sz w:val="24"/>
                <w:szCs w:val="24"/>
                <w:lang w:val="tt-RU"/>
              </w:rPr>
            </w:pPr>
            <w:r w:rsidRPr="00106756">
              <w:rPr>
                <w:sz w:val="24"/>
                <w:szCs w:val="24"/>
              </w:rPr>
              <w:t xml:space="preserve">Творчество </w:t>
            </w:r>
            <w:r w:rsidRPr="00106756">
              <w:rPr>
                <w:sz w:val="24"/>
                <w:szCs w:val="24"/>
                <w:lang w:val="tt-RU"/>
              </w:rPr>
              <w:t>Т.Миннуллин</w:t>
            </w:r>
            <w:r w:rsidRPr="00106756">
              <w:rPr>
                <w:sz w:val="24"/>
                <w:szCs w:val="24"/>
              </w:rPr>
              <w:t xml:space="preserve">а. </w:t>
            </w:r>
            <w:r w:rsidRPr="00106756">
              <w:rPr>
                <w:sz w:val="24"/>
                <w:szCs w:val="24"/>
                <w:lang w:val="tt-RU"/>
              </w:rPr>
              <w:t>Музыкальная</w:t>
            </w:r>
            <w:r w:rsidRPr="00106756">
              <w:rPr>
                <w:sz w:val="24"/>
                <w:szCs w:val="24"/>
              </w:rPr>
              <w:t xml:space="preserve"> драма «Платок»/ </w:t>
            </w:r>
            <w:r w:rsidRPr="00106756">
              <w:rPr>
                <w:sz w:val="24"/>
                <w:szCs w:val="24"/>
                <w:lang w:val="tt-RU"/>
              </w:rPr>
              <w:t>Т.Миңнуллинның «Кулъяулык» музыкаль драмасы.</w:t>
            </w:r>
            <w:r w:rsidRPr="00106756">
              <w:rPr>
                <w:color w:val="000000"/>
                <w:sz w:val="24"/>
                <w:szCs w:val="24"/>
                <w:lang w:val="tt-RU"/>
              </w:rPr>
              <w:t xml:space="preserve"> </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D916FB" w:rsidRDefault="00D916FB" w:rsidP="00D916FB">
            <w:pPr>
              <w:rPr>
                <w:sz w:val="24"/>
                <w:szCs w:val="24"/>
              </w:rPr>
            </w:pPr>
            <w:r>
              <w:rPr>
                <w:sz w:val="24"/>
                <w:szCs w:val="24"/>
              </w:rPr>
              <w:t>16.04.</w:t>
            </w:r>
          </w:p>
          <w:p w:rsidR="00106756" w:rsidRPr="00106756" w:rsidRDefault="00106756" w:rsidP="00106756">
            <w:pPr>
              <w:rPr>
                <w:sz w:val="24"/>
                <w:szCs w:val="24"/>
              </w:rPr>
            </w:pPr>
          </w:p>
        </w:tc>
        <w:tc>
          <w:tcPr>
            <w:tcW w:w="1061" w:type="dxa"/>
          </w:tcPr>
          <w:p w:rsidR="00106756" w:rsidRPr="00106756" w:rsidRDefault="00106756" w:rsidP="00106756">
            <w:pPr>
              <w:rPr>
                <w:sz w:val="24"/>
                <w:szCs w:val="24"/>
                <w:lang w:val="tt-RU"/>
              </w:rPr>
            </w:pPr>
          </w:p>
        </w:tc>
      </w:tr>
      <w:tr w:rsidR="00106756" w:rsidRPr="00106756" w:rsidTr="003941F8">
        <w:trPr>
          <w:gridAfter w:val="1"/>
          <w:jc w:val="center"/>
        </w:trPr>
        <w:tc>
          <w:tcPr>
            <w:tcW w:w="0" w:type="auto"/>
          </w:tcPr>
          <w:p w:rsidR="00106756" w:rsidRPr="00106756" w:rsidRDefault="003941F8" w:rsidP="00106756">
            <w:pPr>
              <w:rPr>
                <w:sz w:val="24"/>
                <w:szCs w:val="24"/>
              </w:rPr>
            </w:pPr>
            <w:r>
              <w:rPr>
                <w:sz w:val="24"/>
                <w:szCs w:val="24"/>
              </w:rPr>
              <w:t>90</w:t>
            </w:r>
          </w:p>
        </w:tc>
        <w:tc>
          <w:tcPr>
            <w:tcW w:w="10351" w:type="dxa"/>
          </w:tcPr>
          <w:p w:rsidR="00106756" w:rsidRPr="00106756" w:rsidRDefault="00106756" w:rsidP="00106756">
            <w:pPr>
              <w:rPr>
                <w:sz w:val="24"/>
                <w:szCs w:val="24"/>
              </w:rPr>
            </w:pPr>
            <w:r w:rsidRPr="00106756">
              <w:rPr>
                <w:color w:val="000000"/>
                <w:sz w:val="24"/>
                <w:szCs w:val="24"/>
                <w:lang w:val="tt-RU"/>
              </w:rPr>
              <w:t>Т.Миңнуллинның “Кулъяулык” музыкаль драмасы. Әсәрнең сюжет-композициясе, конфликт үзенчәлеге.</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D916FB" w:rsidP="00D916FB">
            <w:pPr>
              <w:rPr>
                <w:sz w:val="24"/>
                <w:szCs w:val="24"/>
              </w:rPr>
            </w:pPr>
            <w:r>
              <w:rPr>
                <w:sz w:val="24"/>
                <w:szCs w:val="24"/>
              </w:rPr>
              <w:t>18.04</w:t>
            </w:r>
          </w:p>
        </w:tc>
        <w:tc>
          <w:tcPr>
            <w:tcW w:w="1061" w:type="dxa"/>
          </w:tcPr>
          <w:p w:rsidR="00106756" w:rsidRPr="00106756" w:rsidRDefault="00106756" w:rsidP="00106756">
            <w:pPr>
              <w:spacing w:after="200"/>
              <w:rPr>
                <w:sz w:val="24"/>
                <w:szCs w:val="24"/>
                <w:lang w:val="tt-RU"/>
              </w:rPr>
            </w:pPr>
          </w:p>
        </w:tc>
      </w:tr>
      <w:tr w:rsidR="00106756" w:rsidRPr="00106756" w:rsidTr="003941F8">
        <w:trPr>
          <w:gridAfter w:val="1"/>
          <w:jc w:val="center"/>
        </w:trPr>
        <w:tc>
          <w:tcPr>
            <w:tcW w:w="0" w:type="auto"/>
          </w:tcPr>
          <w:p w:rsidR="00106756" w:rsidRPr="00106756" w:rsidRDefault="003941F8" w:rsidP="00106756">
            <w:pPr>
              <w:rPr>
                <w:sz w:val="24"/>
                <w:szCs w:val="24"/>
              </w:rPr>
            </w:pPr>
            <w:r>
              <w:rPr>
                <w:sz w:val="24"/>
                <w:szCs w:val="24"/>
              </w:rPr>
              <w:t>91</w:t>
            </w:r>
          </w:p>
        </w:tc>
        <w:tc>
          <w:tcPr>
            <w:tcW w:w="10351" w:type="dxa"/>
          </w:tcPr>
          <w:p w:rsidR="00106756" w:rsidRPr="00106756" w:rsidRDefault="00106756" w:rsidP="00106756">
            <w:pPr>
              <w:rPr>
                <w:color w:val="000000"/>
                <w:sz w:val="24"/>
                <w:szCs w:val="24"/>
                <w:lang w:val="tt-RU"/>
              </w:rPr>
            </w:pPr>
            <w:r w:rsidRPr="00106756">
              <w:rPr>
                <w:color w:val="000000"/>
                <w:sz w:val="24"/>
                <w:szCs w:val="24"/>
                <w:lang w:val="tt-RU"/>
              </w:rPr>
              <w:t>Т.Миңнуллинның “Кулъяулык” драмасы. Татар милләтенә хас булган гореф-гадәтләрләрнең онытыла баруына борчылу идеясе. “Бәхет” төшенчәсен аңлау-аңлату. </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D916FB" w:rsidP="00106756">
            <w:pPr>
              <w:rPr>
                <w:sz w:val="24"/>
                <w:szCs w:val="24"/>
              </w:rPr>
            </w:pPr>
            <w:r>
              <w:rPr>
                <w:sz w:val="24"/>
                <w:szCs w:val="24"/>
                <w:lang w:val="tt-RU"/>
              </w:rPr>
              <w:t>20.04.</w:t>
            </w:r>
          </w:p>
        </w:tc>
        <w:tc>
          <w:tcPr>
            <w:tcW w:w="1061" w:type="dxa"/>
          </w:tcPr>
          <w:p w:rsidR="00106756" w:rsidRPr="00106756" w:rsidRDefault="00106756" w:rsidP="00106756">
            <w:pPr>
              <w:spacing w:after="200"/>
              <w:rPr>
                <w:sz w:val="24"/>
                <w:szCs w:val="24"/>
                <w:lang w:val="tt-RU"/>
              </w:rPr>
            </w:pPr>
          </w:p>
        </w:tc>
      </w:tr>
      <w:tr w:rsidR="00106756" w:rsidRPr="00106756" w:rsidTr="003941F8">
        <w:trPr>
          <w:gridAfter w:val="1"/>
          <w:jc w:val="center"/>
        </w:trPr>
        <w:tc>
          <w:tcPr>
            <w:tcW w:w="0" w:type="auto"/>
          </w:tcPr>
          <w:p w:rsidR="00106756" w:rsidRPr="00106756" w:rsidRDefault="003941F8" w:rsidP="00106756">
            <w:pPr>
              <w:rPr>
                <w:sz w:val="24"/>
                <w:szCs w:val="24"/>
              </w:rPr>
            </w:pPr>
            <w:r>
              <w:rPr>
                <w:sz w:val="24"/>
                <w:szCs w:val="24"/>
              </w:rPr>
              <w:t>92</w:t>
            </w:r>
          </w:p>
        </w:tc>
        <w:tc>
          <w:tcPr>
            <w:tcW w:w="10351" w:type="dxa"/>
          </w:tcPr>
          <w:p w:rsidR="00106756" w:rsidRPr="00106756" w:rsidRDefault="00106756" w:rsidP="00106756">
            <w:pPr>
              <w:rPr>
                <w:color w:val="000000"/>
                <w:sz w:val="24"/>
                <w:szCs w:val="24"/>
                <w:lang w:val="tt-RU"/>
              </w:rPr>
            </w:pPr>
            <w:r w:rsidRPr="00106756">
              <w:rPr>
                <w:color w:val="000000"/>
                <w:sz w:val="24"/>
                <w:szCs w:val="24"/>
                <w:lang w:val="tt-RU"/>
              </w:rPr>
              <w:t>Т.Миңнуллинның “Кулъяулык” драмасы. Кулъяулык образына, җырга салынган мәгънә. Автор позициясе.</w:t>
            </w:r>
          </w:p>
        </w:tc>
        <w:tc>
          <w:tcPr>
            <w:tcW w:w="940" w:type="dxa"/>
          </w:tcPr>
          <w:p w:rsidR="00106756" w:rsidRPr="00106756" w:rsidRDefault="003941F8" w:rsidP="00106756">
            <w:pPr>
              <w:jc w:val="center"/>
              <w:rPr>
                <w:sz w:val="24"/>
                <w:szCs w:val="24"/>
                <w:lang w:val="tt-RU"/>
              </w:rPr>
            </w:pPr>
            <w:r>
              <w:rPr>
                <w:sz w:val="24"/>
                <w:szCs w:val="24"/>
                <w:lang w:val="tt-RU"/>
              </w:rPr>
              <w:t>1</w:t>
            </w:r>
          </w:p>
        </w:tc>
        <w:tc>
          <w:tcPr>
            <w:tcW w:w="926" w:type="dxa"/>
          </w:tcPr>
          <w:p w:rsidR="00106756" w:rsidRPr="00106756" w:rsidRDefault="00D916FB" w:rsidP="00106756">
            <w:pPr>
              <w:rPr>
                <w:sz w:val="24"/>
                <w:szCs w:val="24"/>
              </w:rPr>
            </w:pPr>
            <w:r>
              <w:rPr>
                <w:sz w:val="24"/>
                <w:szCs w:val="24"/>
              </w:rPr>
              <w:t>23.04.</w:t>
            </w:r>
          </w:p>
        </w:tc>
        <w:tc>
          <w:tcPr>
            <w:tcW w:w="1061" w:type="dxa"/>
          </w:tcPr>
          <w:p w:rsidR="00106756" w:rsidRPr="00106756" w:rsidRDefault="00106756" w:rsidP="00106756">
            <w:pPr>
              <w:spacing w:after="200"/>
              <w:rPr>
                <w:sz w:val="24"/>
                <w:szCs w:val="24"/>
                <w:lang w:val="tt-RU"/>
              </w:rPr>
            </w:pPr>
          </w:p>
        </w:tc>
      </w:tr>
      <w:tr w:rsidR="00D916FB" w:rsidRPr="00106756" w:rsidTr="003941F8">
        <w:trPr>
          <w:gridAfter w:val="1"/>
          <w:trHeight w:val="541"/>
          <w:jc w:val="center"/>
        </w:trPr>
        <w:tc>
          <w:tcPr>
            <w:tcW w:w="0" w:type="auto"/>
          </w:tcPr>
          <w:p w:rsidR="00D916FB" w:rsidRPr="00106756" w:rsidRDefault="00D916FB" w:rsidP="00D916FB">
            <w:pPr>
              <w:rPr>
                <w:sz w:val="24"/>
                <w:szCs w:val="24"/>
              </w:rPr>
            </w:pPr>
            <w:r>
              <w:rPr>
                <w:sz w:val="24"/>
                <w:szCs w:val="24"/>
              </w:rPr>
              <w:t>93</w:t>
            </w:r>
          </w:p>
        </w:tc>
        <w:tc>
          <w:tcPr>
            <w:tcW w:w="10351" w:type="dxa"/>
          </w:tcPr>
          <w:p w:rsidR="00D916FB" w:rsidRPr="00106756" w:rsidRDefault="00D916FB" w:rsidP="00D916FB">
            <w:pPr>
              <w:rPr>
                <w:sz w:val="24"/>
                <w:szCs w:val="24"/>
                <w:lang w:val="tt-RU"/>
              </w:rPr>
            </w:pPr>
            <w:r w:rsidRPr="00106756">
              <w:rPr>
                <w:sz w:val="24"/>
                <w:szCs w:val="24"/>
                <w:lang w:val="tt-RU"/>
              </w:rPr>
              <w:t>Современная литература. Ход мировой литературы.</w:t>
            </w:r>
            <w:r w:rsidRPr="00106756">
              <w:rPr>
                <w:sz w:val="24"/>
                <w:szCs w:val="24"/>
              </w:rPr>
              <w:t xml:space="preserve"> \</w:t>
            </w:r>
            <w:r w:rsidRPr="00106756">
              <w:rPr>
                <w:sz w:val="24"/>
                <w:szCs w:val="24"/>
                <w:lang w:val="tt-RU"/>
              </w:rPr>
              <w:t xml:space="preserve"> Хәзерге әдәбият. Дөнья әдәбиятының барышы. </w:t>
            </w:r>
          </w:p>
        </w:tc>
        <w:tc>
          <w:tcPr>
            <w:tcW w:w="940" w:type="dxa"/>
          </w:tcPr>
          <w:p w:rsidR="00D916FB" w:rsidRPr="00106756" w:rsidRDefault="00D916FB" w:rsidP="00D916FB">
            <w:pPr>
              <w:jc w:val="center"/>
              <w:rPr>
                <w:sz w:val="24"/>
                <w:szCs w:val="24"/>
              </w:rPr>
            </w:pPr>
            <w:r>
              <w:rPr>
                <w:sz w:val="24"/>
                <w:szCs w:val="24"/>
              </w:rPr>
              <w:t>1</w:t>
            </w:r>
          </w:p>
        </w:tc>
        <w:tc>
          <w:tcPr>
            <w:tcW w:w="926" w:type="dxa"/>
          </w:tcPr>
          <w:p w:rsidR="00D916FB" w:rsidRPr="003A5635" w:rsidRDefault="00D916FB" w:rsidP="00D916FB">
            <w:pPr>
              <w:rPr>
                <w:sz w:val="24"/>
                <w:szCs w:val="24"/>
                <w:lang w:val="tt-RU"/>
              </w:rPr>
            </w:pPr>
            <w:r>
              <w:rPr>
                <w:sz w:val="24"/>
                <w:szCs w:val="24"/>
              </w:rPr>
              <w:t>25.04.</w:t>
            </w:r>
          </w:p>
        </w:tc>
        <w:tc>
          <w:tcPr>
            <w:tcW w:w="1061" w:type="dxa"/>
          </w:tcPr>
          <w:p w:rsidR="00D916FB" w:rsidRPr="00106756" w:rsidRDefault="00D916FB" w:rsidP="00D916FB">
            <w:pPr>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p>
        </w:tc>
        <w:tc>
          <w:tcPr>
            <w:tcW w:w="10351" w:type="dxa"/>
          </w:tcPr>
          <w:p w:rsidR="00D916FB" w:rsidRPr="00106756" w:rsidRDefault="00D916FB" w:rsidP="00D916FB">
            <w:pPr>
              <w:jc w:val="center"/>
              <w:rPr>
                <w:b/>
                <w:sz w:val="24"/>
                <w:szCs w:val="24"/>
                <w:lang w:val="tt-RU"/>
              </w:rPr>
            </w:pPr>
            <w:r w:rsidRPr="00106756">
              <w:rPr>
                <w:b/>
                <w:sz w:val="24"/>
                <w:szCs w:val="24"/>
                <w:lang w:val="tt-RU"/>
              </w:rPr>
              <w:t>З.Хаким «Немая кукушка»/</w:t>
            </w:r>
            <w:r w:rsidRPr="00106756">
              <w:rPr>
                <w:b/>
                <w:sz w:val="24"/>
                <w:szCs w:val="24"/>
                <w:lang w:val="tt-RU" w:bidi="fa-IR"/>
              </w:rPr>
              <w:t xml:space="preserve"> З.Хәкимнең “Телсез күке” драмасы.</w:t>
            </w:r>
          </w:p>
        </w:tc>
        <w:tc>
          <w:tcPr>
            <w:tcW w:w="940" w:type="dxa"/>
          </w:tcPr>
          <w:p w:rsidR="00D916FB" w:rsidRPr="00106756" w:rsidRDefault="00D916FB" w:rsidP="00D916FB">
            <w:pPr>
              <w:jc w:val="center"/>
              <w:rPr>
                <w:sz w:val="24"/>
                <w:szCs w:val="24"/>
              </w:rPr>
            </w:pPr>
          </w:p>
        </w:tc>
        <w:tc>
          <w:tcPr>
            <w:tcW w:w="926" w:type="dxa"/>
          </w:tcPr>
          <w:p w:rsidR="00D916FB" w:rsidRPr="00106756" w:rsidRDefault="00D916FB" w:rsidP="00D916FB">
            <w:pPr>
              <w:rPr>
                <w:sz w:val="24"/>
                <w:szCs w:val="24"/>
              </w:rPr>
            </w:pP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94</w:t>
            </w:r>
          </w:p>
        </w:tc>
        <w:tc>
          <w:tcPr>
            <w:tcW w:w="10351" w:type="dxa"/>
          </w:tcPr>
          <w:p w:rsidR="00D916FB" w:rsidRPr="00106756" w:rsidRDefault="00D916FB" w:rsidP="00D916FB">
            <w:pPr>
              <w:rPr>
                <w:sz w:val="24"/>
                <w:szCs w:val="24"/>
                <w:lang w:val="tt-RU"/>
              </w:rPr>
            </w:pPr>
            <w:r w:rsidRPr="00106756">
              <w:rPr>
                <w:sz w:val="24"/>
                <w:szCs w:val="24"/>
                <w:lang w:val="tt-RU"/>
              </w:rPr>
              <w:t>З.Хаким «Немая кукушка»/</w:t>
            </w:r>
            <w:r w:rsidRPr="00106756">
              <w:rPr>
                <w:sz w:val="24"/>
                <w:szCs w:val="24"/>
                <w:lang w:val="tt-RU" w:bidi="fa-IR"/>
              </w:rPr>
              <w:t xml:space="preserve"> З.Хәкимнең “Телсез күке” драмасы.</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27.04.</w:t>
            </w: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95</w:t>
            </w:r>
          </w:p>
        </w:tc>
        <w:tc>
          <w:tcPr>
            <w:tcW w:w="10351" w:type="dxa"/>
          </w:tcPr>
          <w:p w:rsidR="00D916FB" w:rsidRPr="00106756" w:rsidRDefault="00D916FB" w:rsidP="00D916FB">
            <w:pPr>
              <w:rPr>
                <w:sz w:val="24"/>
                <w:szCs w:val="24"/>
                <w:lang w:val="tt-RU"/>
              </w:rPr>
            </w:pPr>
            <w:r w:rsidRPr="00106756">
              <w:rPr>
                <w:color w:val="000000"/>
                <w:sz w:val="24"/>
                <w:szCs w:val="24"/>
                <w:lang w:val="tt-RU"/>
              </w:rPr>
              <w:t>З.Хәкимнең “Телсез күке” драмасы. Әсәрдә милләт язмышы. Ретроспектив алым.</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30.04.</w:t>
            </w: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96</w:t>
            </w:r>
          </w:p>
        </w:tc>
        <w:tc>
          <w:tcPr>
            <w:tcW w:w="10351" w:type="dxa"/>
          </w:tcPr>
          <w:p w:rsidR="00D916FB" w:rsidRPr="00106756" w:rsidRDefault="00D916FB" w:rsidP="00D916FB">
            <w:pPr>
              <w:rPr>
                <w:color w:val="000000"/>
                <w:sz w:val="24"/>
                <w:szCs w:val="24"/>
                <w:lang w:val="tt-RU"/>
              </w:rPr>
            </w:pPr>
            <w:r w:rsidRPr="00106756">
              <w:rPr>
                <w:color w:val="000000"/>
                <w:sz w:val="24"/>
                <w:szCs w:val="24"/>
                <w:lang w:val="tt-RU"/>
              </w:rPr>
              <w:t>З.Хәкимнең “Телсез күке” драмасы. Шәхес һәм система каршылыгына нигезләнгән конфликт, аның чишелеше. </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lang w:val="tt-RU"/>
              </w:rPr>
              <w:t>04.05.</w:t>
            </w: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97</w:t>
            </w:r>
          </w:p>
        </w:tc>
        <w:tc>
          <w:tcPr>
            <w:tcW w:w="10351" w:type="dxa"/>
          </w:tcPr>
          <w:p w:rsidR="00D916FB" w:rsidRPr="00106756" w:rsidRDefault="00D916FB" w:rsidP="00D916FB">
            <w:pPr>
              <w:rPr>
                <w:color w:val="000000"/>
                <w:sz w:val="24"/>
                <w:szCs w:val="24"/>
                <w:lang w:val="tt-RU"/>
              </w:rPr>
            </w:pPr>
            <w:r w:rsidRPr="00106756">
              <w:rPr>
                <w:color w:val="000000"/>
                <w:sz w:val="24"/>
                <w:szCs w:val="24"/>
                <w:lang w:val="tt-RU"/>
              </w:rPr>
              <w:t>З.Хәкимнең “Телсез күке” драмасы. Зариф һәм Зыятдин образлары. Драма жанры һәм жанр формалары.</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07.05.</w:t>
            </w: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p>
        </w:tc>
        <w:tc>
          <w:tcPr>
            <w:tcW w:w="10351" w:type="dxa"/>
          </w:tcPr>
          <w:p w:rsidR="00D916FB" w:rsidRPr="00106756" w:rsidRDefault="00D916FB" w:rsidP="00D916FB">
            <w:pPr>
              <w:jc w:val="center"/>
              <w:rPr>
                <w:color w:val="000000"/>
                <w:sz w:val="24"/>
                <w:szCs w:val="24"/>
                <w:lang w:val="tt-RU"/>
              </w:rPr>
            </w:pPr>
            <w:r w:rsidRPr="00106756">
              <w:rPr>
                <w:sz w:val="24"/>
                <w:szCs w:val="24"/>
                <w:lang w:val="tt-RU"/>
              </w:rPr>
              <w:t xml:space="preserve"> </w:t>
            </w:r>
            <w:r w:rsidRPr="00106756">
              <w:rPr>
                <w:b/>
                <w:sz w:val="24"/>
                <w:szCs w:val="24"/>
                <w:lang w:val="tt-RU"/>
              </w:rPr>
              <w:t>Ф.Садриев «Утренний ветер»(отрывок). /«Таң җиле» романы</w:t>
            </w:r>
          </w:p>
        </w:tc>
        <w:tc>
          <w:tcPr>
            <w:tcW w:w="940" w:type="dxa"/>
          </w:tcPr>
          <w:p w:rsidR="00D916FB" w:rsidRPr="00106756" w:rsidRDefault="00D916FB" w:rsidP="00D916FB">
            <w:pPr>
              <w:jc w:val="center"/>
              <w:rPr>
                <w:sz w:val="24"/>
                <w:szCs w:val="24"/>
                <w:lang w:val="tt-RU"/>
              </w:rPr>
            </w:pPr>
          </w:p>
        </w:tc>
        <w:tc>
          <w:tcPr>
            <w:tcW w:w="926" w:type="dxa"/>
          </w:tcPr>
          <w:p w:rsidR="00D916FB" w:rsidRPr="00106756" w:rsidRDefault="00D916FB" w:rsidP="00D916FB">
            <w:pPr>
              <w:rPr>
                <w:sz w:val="24"/>
                <w:szCs w:val="24"/>
              </w:rPr>
            </w:pPr>
          </w:p>
        </w:tc>
        <w:tc>
          <w:tcPr>
            <w:tcW w:w="1061" w:type="dxa"/>
          </w:tcPr>
          <w:p w:rsidR="00D916FB" w:rsidRPr="00106756" w:rsidRDefault="00D916FB" w:rsidP="00D916FB">
            <w:pPr>
              <w:spacing w:after="200"/>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98</w:t>
            </w:r>
          </w:p>
        </w:tc>
        <w:tc>
          <w:tcPr>
            <w:tcW w:w="10351" w:type="dxa"/>
            <w:tcBorders>
              <w:bottom w:val="single" w:sz="4" w:space="0" w:color="auto"/>
            </w:tcBorders>
          </w:tcPr>
          <w:p w:rsidR="00D916FB" w:rsidRPr="00106756" w:rsidRDefault="00D916FB" w:rsidP="00D916FB">
            <w:pPr>
              <w:rPr>
                <w:sz w:val="24"/>
                <w:szCs w:val="24"/>
                <w:lang w:val="tt-RU"/>
              </w:rPr>
            </w:pPr>
            <w:r w:rsidRPr="00106756">
              <w:rPr>
                <w:sz w:val="24"/>
                <w:szCs w:val="24"/>
                <w:lang w:val="tt-RU"/>
              </w:rPr>
              <w:t>Роман Ф.Садриева «Утренний ветер»(отрывок). /«Таң җиле» романы. Өзекләр белән танышу.</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11.05.</w:t>
            </w:r>
          </w:p>
        </w:tc>
        <w:tc>
          <w:tcPr>
            <w:tcW w:w="1061" w:type="dxa"/>
          </w:tcPr>
          <w:p w:rsidR="00D916FB" w:rsidRPr="00106756" w:rsidRDefault="00D916FB" w:rsidP="00D916FB">
            <w:pPr>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lastRenderedPageBreak/>
              <w:t>99</w:t>
            </w:r>
          </w:p>
        </w:tc>
        <w:tc>
          <w:tcPr>
            <w:tcW w:w="10351" w:type="dxa"/>
            <w:tcBorders>
              <w:bottom w:val="single" w:sz="4" w:space="0" w:color="auto"/>
            </w:tcBorders>
          </w:tcPr>
          <w:p w:rsidR="00D916FB" w:rsidRPr="00106756" w:rsidRDefault="00D916FB" w:rsidP="00D916FB">
            <w:pPr>
              <w:rPr>
                <w:sz w:val="24"/>
                <w:szCs w:val="24"/>
                <w:lang w:val="tt-RU"/>
              </w:rPr>
            </w:pPr>
            <w:r w:rsidRPr="00106756">
              <w:rPr>
                <w:color w:val="000000"/>
                <w:sz w:val="24"/>
                <w:szCs w:val="24"/>
                <w:lang w:val="tt-RU"/>
              </w:rPr>
              <w:t>Ф.Садриевның “Таң җиле” романы (өзекләр). Романда совет җәмгыятенең кискен тәнкыйтьләнүе. Кеше һәм җәмгыять каршылыгы.</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14.05.</w:t>
            </w:r>
          </w:p>
        </w:tc>
        <w:tc>
          <w:tcPr>
            <w:tcW w:w="1061" w:type="dxa"/>
          </w:tcPr>
          <w:p w:rsidR="00D916FB" w:rsidRPr="00106756" w:rsidRDefault="00D916FB" w:rsidP="00D916FB">
            <w:pPr>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100</w:t>
            </w:r>
          </w:p>
        </w:tc>
        <w:tc>
          <w:tcPr>
            <w:tcW w:w="10351" w:type="dxa"/>
            <w:tcBorders>
              <w:bottom w:val="single" w:sz="4" w:space="0" w:color="auto"/>
            </w:tcBorders>
          </w:tcPr>
          <w:p w:rsidR="00D916FB" w:rsidRPr="00106756" w:rsidRDefault="00D916FB" w:rsidP="00D916FB">
            <w:pPr>
              <w:rPr>
                <w:color w:val="000000"/>
                <w:sz w:val="24"/>
                <w:szCs w:val="24"/>
                <w:lang w:val="tt-RU"/>
              </w:rPr>
            </w:pPr>
            <w:r w:rsidRPr="00106756">
              <w:rPr>
                <w:color w:val="000000"/>
                <w:sz w:val="24"/>
                <w:szCs w:val="24"/>
                <w:lang w:val="tt-RU"/>
              </w:rPr>
              <w:t>Ф.Садриевның “Таң җиле” романы (өзекләр). сыйфатлары, яшәеш идеалы.</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16.05.</w:t>
            </w:r>
          </w:p>
        </w:tc>
        <w:tc>
          <w:tcPr>
            <w:tcW w:w="1061" w:type="dxa"/>
          </w:tcPr>
          <w:p w:rsidR="00D916FB" w:rsidRPr="00106756" w:rsidRDefault="00D916FB" w:rsidP="00D916FB">
            <w:pPr>
              <w:rPr>
                <w:sz w:val="24"/>
                <w:szCs w:val="24"/>
                <w:lang w:val="tt-RU"/>
              </w:rPr>
            </w:pPr>
          </w:p>
        </w:tc>
      </w:tr>
      <w:tr w:rsidR="00D916FB" w:rsidRPr="003A5635" w:rsidTr="003941F8">
        <w:trPr>
          <w:gridAfter w:val="1"/>
          <w:jc w:val="center"/>
        </w:trPr>
        <w:tc>
          <w:tcPr>
            <w:tcW w:w="0" w:type="auto"/>
          </w:tcPr>
          <w:p w:rsidR="00D916FB" w:rsidRPr="00106756" w:rsidRDefault="00D916FB" w:rsidP="00D916FB">
            <w:pPr>
              <w:rPr>
                <w:sz w:val="24"/>
                <w:szCs w:val="24"/>
              </w:rPr>
            </w:pPr>
            <w:r>
              <w:rPr>
                <w:sz w:val="24"/>
                <w:szCs w:val="24"/>
              </w:rPr>
              <w:t>101</w:t>
            </w:r>
          </w:p>
        </w:tc>
        <w:tc>
          <w:tcPr>
            <w:tcW w:w="10351" w:type="dxa"/>
            <w:tcBorders>
              <w:bottom w:val="single" w:sz="4" w:space="0" w:color="auto"/>
            </w:tcBorders>
          </w:tcPr>
          <w:p w:rsidR="00D916FB" w:rsidRPr="00106756" w:rsidRDefault="00D916FB" w:rsidP="00D916FB">
            <w:pPr>
              <w:rPr>
                <w:color w:val="000000"/>
                <w:sz w:val="24"/>
                <w:szCs w:val="24"/>
                <w:lang w:val="tt-RU"/>
              </w:rPr>
            </w:pPr>
            <w:r w:rsidRPr="00106756">
              <w:rPr>
                <w:color w:val="000000"/>
                <w:sz w:val="24"/>
                <w:szCs w:val="24"/>
                <w:lang w:val="tt-RU"/>
              </w:rPr>
              <w:t>Ф.Садриевның “Таң җиле” романы (өзекләр). Намусларына хыянәт иткән типлар. Чәчмә сөйләм үзенчәлекләре. </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18.05.</w:t>
            </w:r>
          </w:p>
        </w:tc>
        <w:tc>
          <w:tcPr>
            <w:tcW w:w="1061" w:type="dxa"/>
          </w:tcPr>
          <w:p w:rsidR="00D916FB" w:rsidRPr="00106756" w:rsidRDefault="00D916FB" w:rsidP="00D916FB">
            <w:pPr>
              <w:rPr>
                <w:sz w:val="24"/>
                <w:szCs w:val="24"/>
                <w:lang w:val="tt-RU"/>
              </w:rPr>
            </w:pPr>
          </w:p>
        </w:tc>
      </w:tr>
      <w:tr w:rsidR="00D916FB" w:rsidRPr="00106756" w:rsidTr="003941F8">
        <w:trPr>
          <w:gridAfter w:val="1"/>
          <w:jc w:val="center"/>
        </w:trPr>
        <w:tc>
          <w:tcPr>
            <w:tcW w:w="0" w:type="auto"/>
          </w:tcPr>
          <w:p w:rsidR="00D916FB" w:rsidRPr="003A5635" w:rsidRDefault="00D916FB" w:rsidP="00D916FB">
            <w:pPr>
              <w:rPr>
                <w:sz w:val="24"/>
                <w:szCs w:val="24"/>
                <w:lang w:val="tt-RU"/>
              </w:rPr>
            </w:pPr>
            <w:r>
              <w:rPr>
                <w:sz w:val="24"/>
                <w:szCs w:val="24"/>
                <w:lang w:val="tt-RU"/>
              </w:rPr>
              <w:t>102</w:t>
            </w:r>
          </w:p>
        </w:tc>
        <w:tc>
          <w:tcPr>
            <w:tcW w:w="10351" w:type="dxa"/>
            <w:tcBorders>
              <w:bottom w:val="single" w:sz="4" w:space="0" w:color="auto"/>
            </w:tcBorders>
          </w:tcPr>
          <w:p w:rsidR="00D916FB" w:rsidRPr="00106756" w:rsidRDefault="00D916FB" w:rsidP="00D916FB">
            <w:pPr>
              <w:rPr>
                <w:color w:val="000000"/>
                <w:sz w:val="24"/>
                <w:szCs w:val="24"/>
                <w:lang w:val="tt-RU"/>
              </w:rPr>
            </w:pPr>
            <w:r w:rsidRPr="00106756">
              <w:rPr>
                <w:color w:val="000000"/>
                <w:sz w:val="24"/>
                <w:szCs w:val="24"/>
                <w:lang w:val="tt-RU"/>
              </w:rPr>
              <w:t>БСҮ №8. Сочинение №6. “Таң җиле" романы – Анага мәдхия”.</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21.05.</w:t>
            </w:r>
          </w:p>
        </w:tc>
        <w:tc>
          <w:tcPr>
            <w:tcW w:w="1061" w:type="dxa"/>
          </w:tcPr>
          <w:p w:rsidR="00D916FB" w:rsidRPr="00106756" w:rsidRDefault="00D916FB" w:rsidP="00D916FB">
            <w:pPr>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103</w:t>
            </w:r>
          </w:p>
        </w:tc>
        <w:tc>
          <w:tcPr>
            <w:tcW w:w="10351" w:type="dxa"/>
          </w:tcPr>
          <w:p w:rsidR="00D916FB" w:rsidRPr="00106756" w:rsidRDefault="00D916FB" w:rsidP="00D916FB">
            <w:pPr>
              <w:rPr>
                <w:sz w:val="24"/>
                <w:szCs w:val="24"/>
                <w:lang w:val="tt-RU"/>
              </w:rPr>
            </w:pPr>
            <w:r w:rsidRPr="00106756">
              <w:rPr>
                <w:sz w:val="24"/>
                <w:szCs w:val="24"/>
                <w:lang w:val="tt-RU"/>
              </w:rPr>
              <w:t>Зульфат «</w:t>
            </w:r>
            <w:r w:rsidRPr="00106756">
              <w:rPr>
                <w:color w:val="000000"/>
                <w:sz w:val="24"/>
                <w:szCs w:val="24"/>
                <w:lang w:val="tt-RU"/>
              </w:rPr>
              <w:t>Пепел корней</w:t>
            </w:r>
            <w:r w:rsidRPr="00106756">
              <w:rPr>
                <w:sz w:val="24"/>
                <w:szCs w:val="24"/>
                <w:lang w:val="tt-RU"/>
              </w:rPr>
              <w:t>»,  «</w:t>
            </w:r>
            <w:r w:rsidRPr="00106756">
              <w:rPr>
                <w:color w:val="000000"/>
                <w:sz w:val="24"/>
                <w:szCs w:val="24"/>
                <w:lang w:val="tt-RU"/>
              </w:rPr>
              <w:t>В чувствах – золотая мелодия листьев»</w:t>
            </w:r>
            <w:r w:rsidRPr="00106756">
              <w:rPr>
                <w:b/>
                <w:bCs/>
                <w:sz w:val="24"/>
                <w:szCs w:val="24"/>
                <w:lang w:val="tt-RU"/>
              </w:rPr>
              <w:t xml:space="preserve"> </w:t>
            </w:r>
            <w:r w:rsidRPr="00106756">
              <w:rPr>
                <w:bCs/>
                <w:sz w:val="24"/>
                <w:szCs w:val="24"/>
                <w:lang w:val="tt-RU"/>
              </w:rPr>
              <w:t xml:space="preserve">Обобщение/ </w:t>
            </w:r>
            <w:r w:rsidRPr="00106756">
              <w:rPr>
                <w:sz w:val="24"/>
                <w:szCs w:val="24"/>
                <w:lang w:val="tt-RU"/>
              </w:rPr>
              <w:t xml:space="preserve">Зөлфәтнең «Тамыр көлләре», «Тойгыларда алтын яфрак шавы» шигырьләре.  </w:t>
            </w:r>
          </w:p>
        </w:tc>
        <w:tc>
          <w:tcPr>
            <w:tcW w:w="940" w:type="dxa"/>
          </w:tcPr>
          <w:p w:rsidR="00D916FB" w:rsidRPr="00106756" w:rsidRDefault="00D916FB" w:rsidP="00D916FB">
            <w:pPr>
              <w:jc w:val="center"/>
              <w:rPr>
                <w:sz w:val="24"/>
                <w:szCs w:val="24"/>
              </w:rPr>
            </w:pPr>
            <w:r>
              <w:rPr>
                <w:sz w:val="24"/>
                <w:szCs w:val="24"/>
              </w:rPr>
              <w:t>1</w:t>
            </w:r>
          </w:p>
        </w:tc>
        <w:tc>
          <w:tcPr>
            <w:tcW w:w="926" w:type="dxa"/>
          </w:tcPr>
          <w:p w:rsidR="00D916FB" w:rsidRPr="00106756" w:rsidRDefault="00D916FB" w:rsidP="00D916FB">
            <w:pPr>
              <w:rPr>
                <w:sz w:val="24"/>
                <w:szCs w:val="24"/>
              </w:rPr>
            </w:pPr>
            <w:r>
              <w:rPr>
                <w:sz w:val="24"/>
                <w:szCs w:val="24"/>
              </w:rPr>
              <w:t>23.05.</w:t>
            </w:r>
          </w:p>
        </w:tc>
        <w:tc>
          <w:tcPr>
            <w:tcW w:w="1061" w:type="dxa"/>
          </w:tcPr>
          <w:p w:rsidR="00D916FB" w:rsidRPr="00106756" w:rsidRDefault="00D916FB" w:rsidP="00D916FB">
            <w:pPr>
              <w:rPr>
                <w:sz w:val="24"/>
                <w:szCs w:val="24"/>
                <w:lang w:val="tt-RU"/>
              </w:rPr>
            </w:pPr>
          </w:p>
        </w:tc>
      </w:tr>
      <w:tr w:rsidR="00D916FB" w:rsidRPr="00106756" w:rsidTr="003941F8">
        <w:trPr>
          <w:gridAfter w:val="1"/>
          <w:jc w:val="center"/>
        </w:trPr>
        <w:tc>
          <w:tcPr>
            <w:tcW w:w="0" w:type="auto"/>
          </w:tcPr>
          <w:p w:rsidR="00D916FB" w:rsidRPr="00106756" w:rsidRDefault="00D916FB" w:rsidP="00D916FB">
            <w:pPr>
              <w:rPr>
                <w:sz w:val="24"/>
                <w:szCs w:val="24"/>
              </w:rPr>
            </w:pPr>
            <w:r>
              <w:rPr>
                <w:sz w:val="24"/>
                <w:szCs w:val="24"/>
              </w:rPr>
              <w:t>104</w:t>
            </w:r>
          </w:p>
        </w:tc>
        <w:tc>
          <w:tcPr>
            <w:tcW w:w="10351" w:type="dxa"/>
          </w:tcPr>
          <w:p w:rsidR="00D916FB" w:rsidRPr="00106756" w:rsidRDefault="00D916FB" w:rsidP="00D916FB">
            <w:pPr>
              <w:rPr>
                <w:sz w:val="24"/>
                <w:szCs w:val="24"/>
                <w:lang w:val="tt-RU"/>
              </w:rPr>
            </w:pPr>
            <w:r w:rsidRPr="00106756">
              <w:rPr>
                <w:color w:val="000000"/>
                <w:sz w:val="24"/>
                <w:szCs w:val="24"/>
                <w:lang w:val="tt-RU"/>
              </w:rPr>
              <w:t>Зөлфәт иҗатында чичәнлек рухы.</w:t>
            </w:r>
            <w:r>
              <w:rPr>
                <w:color w:val="000000"/>
                <w:sz w:val="24"/>
                <w:szCs w:val="24"/>
                <w:lang w:val="tt-RU"/>
              </w:rPr>
              <w:t xml:space="preserve"> </w:t>
            </w:r>
            <w:r w:rsidRPr="00106756">
              <w:rPr>
                <w:color w:val="000000"/>
                <w:sz w:val="24"/>
                <w:szCs w:val="24"/>
                <w:lang w:val="tt-RU"/>
              </w:rPr>
              <w:t>Шигырь системалары турында мәгълүмат.</w:t>
            </w:r>
          </w:p>
        </w:tc>
        <w:tc>
          <w:tcPr>
            <w:tcW w:w="940" w:type="dxa"/>
          </w:tcPr>
          <w:p w:rsidR="00D916FB" w:rsidRPr="00106756" w:rsidRDefault="00D916FB" w:rsidP="00D916FB">
            <w:pPr>
              <w:jc w:val="center"/>
              <w:rPr>
                <w:sz w:val="24"/>
                <w:szCs w:val="24"/>
                <w:lang w:val="tt-RU"/>
              </w:rPr>
            </w:pPr>
            <w:r>
              <w:rPr>
                <w:sz w:val="24"/>
                <w:szCs w:val="24"/>
                <w:lang w:val="tt-RU"/>
              </w:rPr>
              <w:t>1</w:t>
            </w:r>
          </w:p>
        </w:tc>
        <w:tc>
          <w:tcPr>
            <w:tcW w:w="926" w:type="dxa"/>
          </w:tcPr>
          <w:p w:rsidR="00D916FB" w:rsidRPr="00106756" w:rsidRDefault="00D916FB" w:rsidP="00D916FB">
            <w:pPr>
              <w:rPr>
                <w:sz w:val="24"/>
                <w:szCs w:val="24"/>
              </w:rPr>
            </w:pPr>
            <w:r>
              <w:rPr>
                <w:sz w:val="24"/>
                <w:szCs w:val="24"/>
              </w:rPr>
              <w:t>25.05.</w:t>
            </w:r>
          </w:p>
        </w:tc>
        <w:tc>
          <w:tcPr>
            <w:tcW w:w="1061" w:type="dxa"/>
          </w:tcPr>
          <w:p w:rsidR="00D916FB" w:rsidRPr="00106756" w:rsidRDefault="00D916FB" w:rsidP="00D916FB">
            <w:pPr>
              <w:rPr>
                <w:sz w:val="24"/>
                <w:szCs w:val="24"/>
                <w:lang w:val="tt-RU"/>
              </w:rPr>
            </w:pPr>
          </w:p>
        </w:tc>
      </w:tr>
      <w:tr w:rsidR="00106756" w:rsidRPr="00106756" w:rsidTr="003941F8">
        <w:trPr>
          <w:gridAfter w:val="1"/>
          <w:jc w:val="center"/>
        </w:trPr>
        <w:tc>
          <w:tcPr>
            <w:tcW w:w="0" w:type="auto"/>
          </w:tcPr>
          <w:p w:rsidR="00106756" w:rsidRPr="00106756" w:rsidRDefault="003A5635" w:rsidP="00106756">
            <w:pPr>
              <w:rPr>
                <w:sz w:val="24"/>
                <w:szCs w:val="24"/>
              </w:rPr>
            </w:pPr>
            <w:r>
              <w:rPr>
                <w:sz w:val="24"/>
                <w:szCs w:val="24"/>
              </w:rPr>
              <w:t>105</w:t>
            </w:r>
          </w:p>
        </w:tc>
        <w:tc>
          <w:tcPr>
            <w:tcW w:w="10351" w:type="dxa"/>
          </w:tcPr>
          <w:p w:rsidR="00106756" w:rsidRPr="00106756" w:rsidRDefault="00106756" w:rsidP="003A5635">
            <w:pPr>
              <w:rPr>
                <w:color w:val="000000"/>
                <w:sz w:val="24"/>
                <w:szCs w:val="24"/>
              </w:rPr>
            </w:pPr>
            <w:r w:rsidRPr="00106756">
              <w:rPr>
                <w:color w:val="000000"/>
                <w:sz w:val="24"/>
                <w:szCs w:val="24"/>
              </w:rPr>
              <w:t xml:space="preserve">Йомгаклау. </w:t>
            </w:r>
          </w:p>
        </w:tc>
        <w:tc>
          <w:tcPr>
            <w:tcW w:w="940" w:type="dxa"/>
          </w:tcPr>
          <w:p w:rsidR="00106756" w:rsidRPr="00106756" w:rsidRDefault="003941F8" w:rsidP="00106756">
            <w:pPr>
              <w:jc w:val="center"/>
              <w:rPr>
                <w:sz w:val="24"/>
                <w:szCs w:val="24"/>
              </w:rPr>
            </w:pPr>
            <w:r>
              <w:rPr>
                <w:sz w:val="24"/>
                <w:szCs w:val="24"/>
              </w:rPr>
              <w:t>1</w:t>
            </w:r>
          </w:p>
        </w:tc>
        <w:tc>
          <w:tcPr>
            <w:tcW w:w="926" w:type="dxa"/>
          </w:tcPr>
          <w:p w:rsidR="00106756" w:rsidRPr="00106756" w:rsidRDefault="00D916FB" w:rsidP="00106756">
            <w:pPr>
              <w:rPr>
                <w:sz w:val="24"/>
                <w:szCs w:val="24"/>
              </w:rPr>
            </w:pPr>
            <w:r>
              <w:rPr>
                <w:sz w:val="24"/>
                <w:szCs w:val="24"/>
              </w:rPr>
              <w:t>28.05.</w:t>
            </w:r>
          </w:p>
        </w:tc>
        <w:tc>
          <w:tcPr>
            <w:tcW w:w="1061" w:type="dxa"/>
          </w:tcPr>
          <w:p w:rsidR="00106756" w:rsidRPr="00106756" w:rsidRDefault="00106756" w:rsidP="00106756">
            <w:pPr>
              <w:rPr>
                <w:sz w:val="24"/>
                <w:szCs w:val="24"/>
                <w:lang w:val="tt-RU"/>
              </w:rPr>
            </w:pPr>
          </w:p>
        </w:tc>
      </w:tr>
    </w:tbl>
    <w:p w:rsidR="00106756" w:rsidRPr="00106756" w:rsidRDefault="00106756" w:rsidP="00106756">
      <w:pPr>
        <w:spacing w:after="0" w:line="240" w:lineRule="auto"/>
        <w:rPr>
          <w:rFonts w:ascii="Times New Roman" w:eastAsia="Times New Roman" w:hAnsi="Times New Roman" w:cs="Times New Roman"/>
          <w:color w:val="000000"/>
          <w:sz w:val="24"/>
          <w:szCs w:val="24"/>
          <w:lang w:val="tt-RU" w:eastAsia="ru-RU"/>
        </w:rPr>
      </w:pPr>
    </w:p>
    <w:p w:rsidR="00106756" w:rsidRPr="00106756" w:rsidRDefault="00106756" w:rsidP="00106756">
      <w:pPr>
        <w:spacing w:after="0" w:line="240" w:lineRule="auto"/>
        <w:rPr>
          <w:rFonts w:ascii="Times New Roman" w:eastAsia="Times New Roman" w:hAnsi="Times New Roman" w:cs="Times New Roman"/>
          <w:color w:val="000000"/>
          <w:sz w:val="24"/>
          <w:szCs w:val="24"/>
          <w:lang w:val="tt-RU" w:eastAsia="ru-RU"/>
        </w:rPr>
      </w:pPr>
      <w:r w:rsidRPr="00106756">
        <w:rPr>
          <w:rFonts w:ascii="Times New Roman" w:eastAsia="Times New Roman" w:hAnsi="Times New Roman" w:cs="Times New Roman"/>
          <w:color w:val="000000"/>
          <w:sz w:val="24"/>
          <w:szCs w:val="24"/>
          <w:lang w:val="tt-RU" w:eastAsia="ru-RU"/>
        </w:rPr>
        <w:br/>
      </w:r>
    </w:p>
    <w:p w:rsidR="00106756" w:rsidRPr="00106756" w:rsidRDefault="00106756" w:rsidP="00106756">
      <w:pPr>
        <w:spacing w:after="0" w:line="240" w:lineRule="auto"/>
        <w:rPr>
          <w:rFonts w:ascii="Times New Roman" w:eastAsia="Times New Roman" w:hAnsi="Times New Roman" w:cs="Times New Roman"/>
          <w:sz w:val="24"/>
          <w:szCs w:val="24"/>
          <w:lang w:val="tt-RU" w:eastAsia="ru-RU"/>
        </w:rPr>
      </w:pPr>
      <w:r w:rsidRPr="00106756">
        <w:rPr>
          <w:rFonts w:ascii="Times New Roman" w:eastAsia="Times New Roman" w:hAnsi="Times New Roman" w:cs="Times New Roman"/>
          <w:color w:val="000000"/>
          <w:sz w:val="24"/>
          <w:szCs w:val="24"/>
          <w:lang w:val="tt-RU" w:eastAsia="ru-RU"/>
        </w:rPr>
        <w:br/>
      </w:r>
    </w:p>
    <w:p w:rsidR="0024134D" w:rsidRPr="00106756" w:rsidRDefault="0024134D" w:rsidP="0024134D">
      <w:pPr>
        <w:tabs>
          <w:tab w:val="left" w:pos="8640"/>
        </w:tabs>
        <w:spacing w:after="0" w:line="276" w:lineRule="auto"/>
        <w:ind w:left="360"/>
        <w:rPr>
          <w:rFonts w:ascii="Times New Roman" w:eastAsia="Calibri" w:hAnsi="Times New Roman" w:cs="Times New Roman"/>
          <w:b/>
          <w:sz w:val="24"/>
          <w:szCs w:val="24"/>
          <w:lang w:val="tt-RU"/>
        </w:rPr>
      </w:pPr>
    </w:p>
    <w:p w:rsidR="0024134D" w:rsidRPr="00106756" w:rsidRDefault="0024134D">
      <w:pPr>
        <w:rPr>
          <w:rFonts w:ascii="Times New Roman" w:hAnsi="Times New Roman" w:cs="Times New Roman"/>
          <w:sz w:val="24"/>
          <w:szCs w:val="24"/>
        </w:rPr>
      </w:pPr>
    </w:p>
    <w:sectPr w:rsidR="0024134D" w:rsidRPr="00106756" w:rsidSect="0024134D">
      <w:pgSz w:w="16838" w:h="11906" w:orient="landscape"/>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AB4A5E"/>
    <w:multiLevelType w:val="hybridMultilevel"/>
    <w:tmpl w:val="945E5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CAD"/>
    <w:rsid w:val="00106756"/>
    <w:rsid w:val="001400EF"/>
    <w:rsid w:val="00150E5F"/>
    <w:rsid w:val="00181E36"/>
    <w:rsid w:val="001A6A57"/>
    <w:rsid w:val="001F2962"/>
    <w:rsid w:val="00203CAD"/>
    <w:rsid w:val="0024134D"/>
    <w:rsid w:val="002458F4"/>
    <w:rsid w:val="002B520B"/>
    <w:rsid w:val="002C78F2"/>
    <w:rsid w:val="00324B63"/>
    <w:rsid w:val="00356558"/>
    <w:rsid w:val="003941F8"/>
    <w:rsid w:val="003A5635"/>
    <w:rsid w:val="004D3F2E"/>
    <w:rsid w:val="004E7782"/>
    <w:rsid w:val="005D32CE"/>
    <w:rsid w:val="00607152"/>
    <w:rsid w:val="0070590F"/>
    <w:rsid w:val="007411ED"/>
    <w:rsid w:val="007A3C6D"/>
    <w:rsid w:val="00835C12"/>
    <w:rsid w:val="0083765F"/>
    <w:rsid w:val="008D1B15"/>
    <w:rsid w:val="00993E0C"/>
    <w:rsid w:val="00A10FB2"/>
    <w:rsid w:val="00A722E2"/>
    <w:rsid w:val="00A73F3C"/>
    <w:rsid w:val="00A85208"/>
    <w:rsid w:val="00BE15E0"/>
    <w:rsid w:val="00C329CB"/>
    <w:rsid w:val="00D621DA"/>
    <w:rsid w:val="00D916FB"/>
    <w:rsid w:val="00E03D0B"/>
    <w:rsid w:val="00EB070D"/>
    <w:rsid w:val="00EC02B5"/>
    <w:rsid w:val="00F80E13"/>
    <w:rsid w:val="00FA4783"/>
    <w:rsid w:val="00FB4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51F401-BCD0-4517-A8F6-7FCDE7065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1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106756"/>
    <w:pPr>
      <w:spacing w:after="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941F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41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iras.belem.ru/node/46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1</Pages>
  <Words>8108</Words>
  <Characters>46222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K.pbz</dc:creator>
  <cp:keywords/>
  <dc:description/>
  <cp:lastModifiedBy>K.pbz</cp:lastModifiedBy>
  <cp:revision>25</cp:revision>
  <cp:lastPrinted>2021-09-17T10:22:00Z</cp:lastPrinted>
  <dcterms:created xsi:type="dcterms:W3CDTF">2021-09-16T10:17:00Z</dcterms:created>
  <dcterms:modified xsi:type="dcterms:W3CDTF">2022-01-14T18:47:00Z</dcterms:modified>
</cp:coreProperties>
</file>